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842A1" w14:textId="77777777" w:rsidR="008F2A71" w:rsidRDefault="008F2A71" w:rsidP="00E03BE3">
      <w:pPr>
        <w:autoSpaceDE w:val="0"/>
        <w:autoSpaceDN w:val="0"/>
        <w:adjustRightInd w:val="0"/>
        <w:ind w:left="5103"/>
        <w:jc w:val="both"/>
        <w:rPr>
          <w:rFonts w:ascii="Times New Roman" w:hAnsi="Times New Roman"/>
          <w:sz w:val="24"/>
          <w:szCs w:val="24"/>
        </w:rPr>
      </w:pPr>
    </w:p>
    <w:p w14:paraId="7B2A991E" w14:textId="77777777" w:rsidR="008F2A71" w:rsidRDefault="008F2A71" w:rsidP="00E03BE3">
      <w:pPr>
        <w:autoSpaceDE w:val="0"/>
        <w:autoSpaceDN w:val="0"/>
        <w:adjustRightInd w:val="0"/>
        <w:ind w:left="5103"/>
        <w:jc w:val="both"/>
        <w:rPr>
          <w:rFonts w:ascii="Times New Roman" w:hAnsi="Times New Roman"/>
          <w:sz w:val="24"/>
          <w:szCs w:val="24"/>
        </w:rPr>
      </w:pPr>
    </w:p>
    <w:p w14:paraId="435E9EC5" w14:textId="13A4D78E" w:rsidR="008F2A71" w:rsidRDefault="008F2A71" w:rsidP="008F2A71">
      <w:pPr>
        <w:autoSpaceDE w:val="0"/>
        <w:autoSpaceDN w:val="0"/>
        <w:adjustRightInd w:val="0"/>
        <w:ind w:left="5103"/>
        <w:jc w:val="both"/>
        <w:rPr>
          <w:rFonts w:ascii="Times New Roman" w:eastAsia="Calibri" w:hAnsi="Times New Roman"/>
          <w:color w:val="000000"/>
          <w:sz w:val="24"/>
          <w:szCs w:val="24"/>
        </w:rPr>
      </w:pPr>
      <w:r>
        <w:rPr>
          <w:rFonts w:ascii="Times New Roman" w:eastAsia="Calibri" w:hAnsi="Times New Roman"/>
          <w:color w:val="000000"/>
          <w:sz w:val="24"/>
          <w:szCs w:val="24"/>
        </w:rPr>
        <w:t>Приложение №1</w:t>
      </w:r>
    </w:p>
    <w:p w14:paraId="09109E27" w14:textId="007C640B" w:rsidR="008F2A71" w:rsidRDefault="008F2A71" w:rsidP="008F2A71">
      <w:pPr>
        <w:autoSpaceDE w:val="0"/>
        <w:autoSpaceDN w:val="0"/>
        <w:adjustRightInd w:val="0"/>
        <w:ind w:left="5103"/>
        <w:jc w:val="both"/>
        <w:rPr>
          <w:rFonts w:ascii="Times New Roman" w:eastAsia="Calibri" w:hAnsi="Times New Roman"/>
          <w:color w:val="000000"/>
          <w:sz w:val="24"/>
          <w:szCs w:val="24"/>
        </w:rPr>
      </w:pPr>
      <w:r>
        <w:rPr>
          <w:rFonts w:ascii="Times New Roman" w:eastAsia="Calibri" w:hAnsi="Times New Roman"/>
          <w:color w:val="000000"/>
          <w:sz w:val="24"/>
          <w:szCs w:val="24"/>
        </w:rPr>
        <w:t>к постановлению Администрации ЗАТО г. Железногорск</w:t>
      </w:r>
    </w:p>
    <w:p w14:paraId="2E04F9F9" w14:textId="53BDB4DC" w:rsidR="008F2A71" w:rsidRDefault="008F2A71" w:rsidP="008F2A71">
      <w:pPr>
        <w:autoSpaceDE w:val="0"/>
        <w:autoSpaceDN w:val="0"/>
        <w:adjustRightInd w:val="0"/>
        <w:jc w:val="both"/>
        <w:rPr>
          <w:rFonts w:ascii="Times New Roman" w:eastAsia="Calibri" w:hAnsi="Times New Roman"/>
          <w:color w:val="000000"/>
          <w:sz w:val="24"/>
          <w:szCs w:val="24"/>
        </w:rPr>
      </w:pPr>
      <w:r>
        <w:rPr>
          <w:rFonts w:ascii="Times New Roman" w:eastAsia="Calibri" w:hAnsi="Times New Roman"/>
          <w:color w:val="000000"/>
          <w:sz w:val="24"/>
          <w:szCs w:val="24"/>
        </w:rPr>
        <w:t xml:space="preserve">                                                                                      от</w:t>
      </w:r>
      <w:r w:rsidR="002B0C92">
        <w:rPr>
          <w:rFonts w:ascii="Times New Roman" w:eastAsia="Calibri" w:hAnsi="Times New Roman"/>
          <w:color w:val="000000"/>
          <w:sz w:val="24"/>
          <w:szCs w:val="24"/>
        </w:rPr>
        <w:t xml:space="preserve"> </w:t>
      </w:r>
      <w:r w:rsidR="002B0C92">
        <w:rPr>
          <w:rFonts w:ascii="Times New Roman" w:eastAsia="Calibri" w:hAnsi="Times New Roman"/>
          <w:color w:val="000000"/>
          <w:sz w:val="24"/>
          <w:szCs w:val="24"/>
          <w:u w:val="single"/>
        </w:rPr>
        <w:t xml:space="preserve">06.02.2026 </w:t>
      </w:r>
      <w:r>
        <w:rPr>
          <w:rFonts w:ascii="Times New Roman" w:eastAsia="Calibri" w:hAnsi="Times New Roman"/>
          <w:color w:val="000000"/>
          <w:sz w:val="24"/>
          <w:szCs w:val="24"/>
        </w:rPr>
        <w:t>№</w:t>
      </w:r>
      <w:r w:rsidR="002B0C92">
        <w:rPr>
          <w:rFonts w:ascii="Times New Roman" w:eastAsia="Calibri" w:hAnsi="Times New Roman"/>
          <w:color w:val="000000"/>
          <w:sz w:val="24"/>
          <w:szCs w:val="24"/>
        </w:rPr>
        <w:t xml:space="preserve"> </w:t>
      </w:r>
      <w:r w:rsidR="002B0C92">
        <w:rPr>
          <w:rFonts w:ascii="Times New Roman" w:eastAsia="Calibri" w:hAnsi="Times New Roman"/>
          <w:color w:val="000000"/>
          <w:sz w:val="24"/>
          <w:szCs w:val="24"/>
          <w:u w:val="single"/>
        </w:rPr>
        <w:t>228</w:t>
      </w:r>
      <w:bookmarkStart w:id="0" w:name="_GoBack"/>
      <w:bookmarkEnd w:id="0"/>
    </w:p>
    <w:p w14:paraId="61E1E575" w14:textId="77777777" w:rsidR="008F2A71" w:rsidRDefault="008F2A71" w:rsidP="008F2A71">
      <w:pPr>
        <w:autoSpaceDE w:val="0"/>
        <w:autoSpaceDN w:val="0"/>
        <w:adjustRightInd w:val="0"/>
        <w:ind w:left="5103"/>
        <w:jc w:val="both"/>
        <w:rPr>
          <w:rFonts w:ascii="Times New Roman" w:hAnsi="Times New Roman"/>
          <w:sz w:val="24"/>
          <w:szCs w:val="24"/>
        </w:rPr>
      </w:pPr>
    </w:p>
    <w:p w14:paraId="4488BCFE" w14:textId="2C4109C3" w:rsidR="00E03BE3" w:rsidRPr="007059A0" w:rsidRDefault="00E03BE3" w:rsidP="00E03BE3">
      <w:pPr>
        <w:autoSpaceDE w:val="0"/>
        <w:autoSpaceDN w:val="0"/>
        <w:adjustRightInd w:val="0"/>
        <w:ind w:left="5103"/>
        <w:jc w:val="both"/>
        <w:rPr>
          <w:rFonts w:ascii="Times New Roman" w:hAnsi="Times New Roman"/>
          <w:sz w:val="24"/>
          <w:szCs w:val="24"/>
        </w:rPr>
      </w:pPr>
      <w:r w:rsidRPr="007059A0">
        <w:rPr>
          <w:rFonts w:ascii="Times New Roman" w:hAnsi="Times New Roman"/>
          <w:sz w:val="24"/>
          <w:szCs w:val="24"/>
        </w:rPr>
        <w:t xml:space="preserve">Приложение </w:t>
      </w:r>
    </w:p>
    <w:p w14:paraId="4CC73CEE" w14:textId="77777777" w:rsidR="00E03BE3" w:rsidRPr="007059A0" w:rsidRDefault="00E03BE3" w:rsidP="00E03BE3">
      <w:pPr>
        <w:autoSpaceDE w:val="0"/>
        <w:autoSpaceDN w:val="0"/>
        <w:adjustRightInd w:val="0"/>
        <w:ind w:left="5103"/>
        <w:jc w:val="both"/>
        <w:rPr>
          <w:rFonts w:ascii="Times New Roman" w:hAnsi="Times New Roman"/>
          <w:sz w:val="24"/>
          <w:szCs w:val="24"/>
        </w:rPr>
      </w:pPr>
      <w:r w:rsidRPr="007059A0">
        <w:rPr>
          <w:rFonts w:ascii="Times New Roman" w:hAnsi="Times New Roman"/>
          <w:sz w:val="24"/>
          <w:szCs w:val="24"/>
        </w:rPr>
        <w:t>к постановлению администрации</w:t>
      </w:r>
    </w:p>
    <w:p w14:paraId="12795C71" w14:textId="77777777" w:rsidR="00E03BE3" w:rsidRPr="007059A0" w:rsidRDefault="00E03BE3" w:rsidP="00E03BE3">
      <w:pPr>
        <w:autoSpaceDE w:val="0"/>
        <w:autoSpaceDN w:val="0"/>
        <w:adjustRightInd w:val="0"/>
        <w:ind w:left="5103"/>
        <w:jc w:val="both"/>
        <w:rPr>
          <w:rFonts w:ascii="Times New Roman" w:hAnsi="Times New Roman"/>
          <w:sz w:val="24"/>
          <w:szCs w:val="24"/>
        </w:rPr>
      </w:pPr>
      <w:r w:rsidRPr="007059A0">
        <w:rPr>
          <w:rFonts w:ascii="Times New Roman" w:hAnsi="Times New Roman"/>
          <w:sz w:val="24"/>
          <w:szCs w:val="24"/>
        </w:rPr>
        <w:t>ЗАТО г. Железногорск</w:t>
      </w:r>
    </w:p>
    <w:p w14:paraId="54DC16B1" w14:textId="77777777" w:rsidR="00E03BE3" w:rsidRPr="007059A0" w:rsidRDefault="00E03BE3" w:rsidP="00E03BE3">
      <w:pPr>
        <w:autoSpaceDE w:val="0"/>
        <w:autoSpaceDN w:val="0"/>
        <w:adjustRightInd w:val="0"/>
        <w:ind w:left="5103"/>
        <w:jc w:val="both"/>
        <w:rPr>
          <w:rFonts w:ascii="Times New Roman" w:hAnsi="Times New Roman"/>
          <w:sz w:val="24"/>
          <w:szCs w:val="24"/>
        </w:rPr>
      </w:pPr>
      <w:r w:rsidRPr="007059A0">
        <w:rPr>
          <w:rFonts w:ascii="Times New Roman" w:hAnsi="Times New Roman"/>
          <w:sz w:val="24"/>
          <w:szCs w:val="24"/>
        </w:rPr>
        <w:t>от 11.11.2013 № 1791</w:t>
      </w:r>
    </w:p>
    <w:p w14:paraId="1A5F749F" w14:textId="77777777" w:rsidR="00E03BE3" w:rsidRPr="007059A0" w:rsidRDefault="00E03BE3" w:rsidP="00E03BE3">
      <w:pPr>
        <w:autoSpaceDE w:val="0"/>
        <w:autoSpaceDN w:val="0"/>
        <w:adjustRightInd w:val="0"/>
        <w:ind w:left="5103"/>
        <w:jc w:val="both"/>
        <w:rPr>
          <w:rFonts w:ascii="Times New Roman" w:hAnsi="Times New Roman"/>
          <w:szCs w:val="16"/>
        </w:rPr>
      </w:pPr>
    </w:p>
    <w:p w14:paraId="38BE4475" w14:textId="77777777" w:rsidR="003B2CC1" w:rsidRPr="007059A0" w:rsidRDefault="003B2CC1" w:rsidP="003B2CC1">
      <w:pPr>
        <w:pStyle w:val="a3"/>
        <w:suppressAutoHyphens/>
        <w:spacing w:after="0" w:line="240" w:lineRule="auto"/>
        <w:ind w:left="0"/>
        <w:rPr>
          <w:rFonts w:ascii="Times New Roman" w:hAnsi="Times New Roman"/>
          <w:sz w:val="24"/>
          <w:szCs w:val="24"/>
          <w:lang w:eastAsia="ar-SA"/>
        </w:rPr>
      </w:pPr>
    </w:p>
    <w:p w14:paraId="1E962257" w14:textId="1BE3898A" w:rsidR="00E03BE3" w:rsidRPr="007059A0" w:rsidRDefault="00E03BE3" w:rsidP="00E03BE3">
      <w:pPr>
        <w:pStyle w:val="a3"/>
        <w:suppressAutoHyphens/>
        <w:spacing w:after="0" w:line="240" w:lineRule="auto"/>
        <w:ind w:left="0"/>
        <w:jc w:val="center"/>
        <w:rPr>
          <w:rFonts w:ascii="Times New Roman" w:hAnsi="Times New Roman"/>
          <w:sz w:val="24"/>
          <w:szCs w:val="24"/>
          <w:lang w:eastAsia="ar-SA"/>
        </w:rPr>
      </w:pPr>
      <w:r w:rsidRPr="007059A0">
        <w:rPr>
          <w:rFonts w:ascii="Times New Roman" w:hAnsi="Times New Roman"/>
          <w:sz w:val="24"/>
          <w:szCs w:val="24"/>
          <w:lang w:eastAsia="ar-SA"/>
        </w:rPr>
        <w:t>ПАСПОРТ</w:t>
      </w:r>
    </w:p>
    <w:p w14:paraId="00B02F23" w14:textId="77777777" w:rsidR="00E03BE3" w:rsidRPr="007059A0" w:rsidRDefault="00E03BE3" w:rsidP="00E03BE3">
      <w:pPr>
        <w:pStyle w:val="a3"/>
        <w:suppressAutoHyphens/>
        <w:spacing w:after="0" w:line="240" w:lineRule="auto"/>
        <w:ind w:left="0"/>
        <w:jc w:val="center"/>
        <w:rPr>
          <w:rFonts w:ascii="Times New Roman" w:hAnsi="Times New Roman"/>
          <w:sz w:val="24"/>
          <w:szCs w:val="24"/>
          <w:lang w:eastAsia="ar-SA"/>
        </w:rPr>
      </w:pPr>
      <w:r w:rsidRPr="007059A0">
        <w:rPr>
          <w:rFonts w:ascii="Times New Roman" w:hAnsi="Times New Roman"/>
          <w:sz w:val="24"/>
          <w:szCs w:val="24"/>
          <w:lang w:eastAsia="ar-SA"/>
        </w:rPr>
        <w:t>муниципальной Программы ЗАТО Железногорск</w:t>
      </w:r>
    </w:p>
    <w:p w14:paraId="020D08CB" w14:textId="77777777" w:rsidR="00E03BE3" w:rsidRPr="007059A0" w:rsidRDefault="00E03BE3" w:rsidP="00E03BE3">
      <w:pPr>
        <w:pStyle w:val="a3"/>
        <w:suppressAutoHyphens/>
        <w:spacing w:after="0" w:line="240" w:lineRule="auto"/>
        <w:ind w:left="0"/>
        <w:jc w:val="center"/>
        <w:rPr>
          <w:rFonts w:ascii="Times New Roman" w:hAnsi="Times New Roman"/>
          <w:sz w:val="24"/>
          <w:szCs w:val="24"/>
          <w:lang w:eastAsia="ar-S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528"/>
      </w:tblGrid>
      <w:tr w:rsidR="007059A0" w:rsidRPr="007059A0" w14:paraId="3FE7CC79" w14:textId="77777777" w:rsidTr="00A777B9">
        <w:trPr>
          <w:trHeight w:val="598"/>
        </w:trPr>
        <w:tc>
          <w:tcPr>
            <w:tcW w:w="3828" w:type="dxa"/>
            <w:vAlign w:val="center"/>
          </w:tcPr>
          <w:p w14:paraId="4916F444"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Наименование муниципальной программы</w:t>
            </w:r>
          </w:p>
        </w:tc>
        <w:tc>
          <w:tcPr>
            <w:tcW w:w="5528" w:type="dxa"/>
            <w:vAlign w:val="center"/>
          </w:tcPr>
          <w:p w14:paraId="10A5B39A"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«Развитие образования ЗАТО Железногорск» (далее муниципальная Программа)</w:t>
            </w:r>
          </w:p>
        </w:tc>
      </w:tr>
      <w:tr w:rsidR="007059A0" w:rsidRPr="007059A0" w14:paraId="131B5F9B" w14:textId="77777777" w:rsidTr="00A777B9">
        <w:trPr>
          <w:trHeight w:val="598"/>
        </w:trPr>
        <w:tc>
          <w:tcPr>
            <w:tcW w:w="3828" w:type="dxa"/>
            <w:vAlign w:val="center"/>
          </w:tcPr>
          <w:p w14:paraId="3A9C1A45"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Основания для разработки муниципальной программы</w:t>
            </w:r>
          </w:p>
        </w:tc>
        <w:tc>
          <w:tcPr>
            <w:tcW w:w="5528" w:type="dxa"/>
            <w:vAlign w:val="center"/>
          </w:tcPr>
          <w:p w14:paraId="11A89A84"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Статья 179 Бюджетного кодекса Российской Федерации;</w:t>
            </w:r>
          </w:p>
          <w:p w14:paraId="0C3C7E71"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решение Совета депутатов ЗАТО г.</w:t>
            </w:r>
            <w:r w:rsidRPr="007059A0">
              <w:rPr>
                <w:rFonts w:ascii="Times New Roman" w:hAnsi="Times New Roman"/>
                <w:sz w:val="24"/>
                <w:szCs w:val="24"/>
                <w:lang w:val="en-US"/>
              </w:rPr>
              <w:t> </w:t>
            </w:r>
            <w:r w:rsidRPr="007059A0">
              <w:rPr>
                <w:rFonts w:ascii="Times New Roman" w:hAnsi="Times New Roman"/>
                <w:sz w:val="24"/>
                <w:szCs w:val="24"/>
              </w:rPr>
              <w:t>Железногорск от 27.09.2018 № 37-173Р «</w:t>
            </w:r>
            <w:r w:rsidRPr="007059A0">
              <w:rPr>
                <w:rFonts w:ascii="Times New Roman" w:eastAsia="Calibri" w:hAnsi="Times New Roman"/>
                <w:sz w:val="24"/>
                <w:szCs w:val="24"/>
              </w:rPr>
              <w:t>Об утверждении стратегии социально-экономического развития муниципального образования "Закрытое административно-территориальное образование Железногорск Красноярского края" до 2030 года</w:t>
            </w:r>
            <w:r w:rsidRPr="007059A0">
              <w:rPr>
                <w:rFonts w:ascii="Times New Roman" w:hAnsi="Times New Roman"/>
                <w:sz w:val="24"/>
                <w:szCs w:val="24"/>
              </w:rPr>
              <w:t>»;</w:t>
            </w:r>
          </w:p>
          <w:p w14:paraId="07CB6948"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14:paraId="2192936C"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постановление Администрации ЗАТО г. Железногорск от 21.08.2013 № 1301 «Об утверждении Порядка принятия решений о разработке, формировании и реализации муниципальных программ ЗАТО Железногорск»;</w:t>
            </w:r>
          </w:p>
          <w:p w14:paraId="0F2E6CC8"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Устав ЗАТО Железногорск;</w:t>
            </w:r>
          </w:p>
          <w:p w14:paraId="030FE045"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постановление Администрации ЗАТО г. Железногорск от 30.07.2013 № 1207 «Об утверждении перечня муниципальных программ ЗАТО Железногорск»</w:t>
            </w:r>
          </w:p>
        </w:tc>
      </w:tr>
      <w:tr w:rsidR="007059A0" w:rsidRPr="007059A0" w14:paraId="1770A303" w14:textId="77777777" w:rsidTr="00A777B9">
        <w:trPr>
          <w:trHeight w:val="598"/>
        </w:trPr>
        <w:tc>
          <w:tcPr>
            <w:tcW w:w="3828" w:type="dxa"/>
            <w:vAlign w:val="center"/>
          </w:tcPr>
          <w:p w14:paraId="1C2F7B0E"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Разработчик муниципальной программы</w:t>
            </w:r>
          </w:p>
        </w:tc>
        <w:tc>
          <w:tcPr>
            <w:tcW w:w="5528" w:type="dxa"/>
            <w:vAlign w:val="center"/>
          </w:tcPr>
          <w:p w14:paraId="649085FA"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eastAsia="Calibri" w:hAnsi="Times New Roman"/>
                <w:sz w:val="24"/>
                <w:szCs w:val="24"/>
              </w:rPr>
              <w:t>Социальный отдел Администрации ЗАТО г. Железногорск</w:t>
            </w:r>
          </w:p>
        </w:tc>
      </w:tr>
      <w:tr w:rsidR="007059A0" w:rsidRPr="007059A0" w14:paraId="3FC58A40" w14:textId="77777777" w:rsidTr="00A777B9">
        <w:trPr>
          <w:trHeight w:val="598"/>
        </w:trPr>
        <w:tc>
          <w:tcPr>
            <w:tcW w:w="3828" w:type="dxa"/>
            <w:vAlign w:val="center"/>
          </w:tcPr>
          <w:p w14:paraId="572A5FBD"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Исполнители муниципальной программы</w:t>
            </w:r>
          </w:p>
        </w:tc>
        <w:tc>
          <w:tcPr>
            <w:tcW w:w="5528" w:type="dxa"/>
            <w:vAlign w:val="center"/>
          </w:tcPr>
          <w:p w14:paraId="0FA7B19A"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Администрация ЗАТО г. Железногорск</w:t>
            </w:r>
          </w:p>
          <w:p w14:paraId="2F550F8D"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Отдел по делам семьи и детства Администрации ЗАТО г. Железногорск</w:t>
            </w:r>
          </w:p>
          <w:p w14:paraId="6D426D4F"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Финансовое управление Администрации ЗАТО г. Железногорск (далее - ФУ Администрации ЗАТО г. Железногорск)</w:t>
            </w:r>
          </w:p>
          <w:p w14:paraId="28686EC8"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Муниципальное казенное учреждение «Управление образования» (далее - МКУ УО)</w:t>
            </w:r>
          </w:p>
          <w:p w14:paraId="496EA488"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Муниципальное казенное учреждение «Управление культуры» (далее - МКУ УК)</w:t>
            </w:r>
          </w:p>
          <w:p w14:paraId="34AABFE3" w14:textId="77777777" w:rsidR="00E03BE3" w:rsidRPr="007059A0" w:rsidRDefault="00E03BE3" w:rsidP="00A777B9">
            <w:pPr>
              <w:pStyle w:val="2"/>
              <w:spacing w:line="240" w:lineRule="auto"/>
              <w:ind w:firstLine="0"/>
              <w:rPr>
                <w:rFonts w:ascii="Times New Roman" w:hAnsi="Times New Roman"/>
                <w:sz w:val="24"/>
                <w:szCs w:val="24"/>
              </w:rPr>
            </w:pPr>
            <w:r w:rsidRPr="007059A0">
              <w:rPr>
                <w:rFonts w:ascii="Times New Roman" w:hAnsi="Times New Roman"/>
                <w:sz w:val="24"/>
                <w:szCs w:val="24"/>
              </w:rPr>
              <w:t xml:space="preserve">Муниципальное бюджетное общеобразовательное </w:t>
            </w:r>
            <w:r w:rsidRPr="007059A0">
              <w:rPr>
                <w:rFonts w:ascii="Times New Roman" w:hAnsi="Times New Roman"/>
                <w:sz w:val="24"/>
                <w:szCs w:val="24"/>
              </w:rPr>
              <w:lastRenderedPageBreak/>
              <w:t>учреждение «Средняя школа № 90»</w:t>
            </w:r>
          </w:p>
          <w:p w14:paraId="15903013" w14:textId="77777777" w:rsidR="00E03BE3" w:rsidRPr="007059A0" w:rsidRDefault="00E03BE3" w:rsidP="00A777B9">
            <w:pPr>
              <w:pStyle w:val="2"/>
              <w:spacing w:line="240" w:lineRule="auto"/>
              <w:ind w:firstLine="0"/>
              <w:rPr>
                <w:rFonts w:ascii="Times New Roman" w:hAnsi="Times New Roman"/>
                <w:sz w:val="24"/>
                <w:szCs w:val="24"/>
              </w:rPr>
            </w:pPr>
            <w:r w:rsidRPr="007059A0">
              <w:rPr>
                <w:rFonts w:ascii="Times New Roman" w:hAnsi="Times New Roman"/>
                <w:sz w:val="24"/>
                <w:szCs w:val="24"/>
              </w:rPr>
              <w:t>Муниципальное бюджетное общеобразовательное учреждение «Гимназия № 91 имени М.В.</w:t>
            </w:r>
            <w:r w:rsidRPr="007059A0">
              <w:rPr>
                <w:rFonts w:ascii="Times New Roman" w:hAnsi="Times New Roman"/>
                <w:sz w:val="24"/>
                <w:szCs w:val="24"/>
                <w:lang w:val="en-US"/>
              </w:rPr>
              <w:t> </w:t>
            </w:r>
            <w:r w:rsidRPr="007059A0">
              <w:rPr>
                <w:rFonts w:ascii="Times New Roman" w:hAnsi="Times New Roman"/>
                <w:sz w:val="24"/>
                <w:szCs w:val="24"/>
              </w:rPr>
              <w:t>Ломоносова»</w:t>
            </w:r>
          </w:p>
          <w:p w14:paraId="5790FCC0" w14:textId="77777777" w:rsidR="00E03BE3" w:rsidRPr="007059A0" w:rsidRDefault="00E03BE3" w:rsidP="00A777B9">
            <w:pPr>
              <w:pStyle w:val="2"/>
              <w:spacing w:line="240" w:lineRule="auto"/>
              <w:ind w:firstLine="0"/>
              <w:rPr>
                <w:rFonts w:ascii="Times New Roman" w:hAnsi="Times New Roman"/>
                <w:sz w:val="24"/>
                <w:szCs w:val="24"/>
              </w:rPr>
            </w:pPr>
            <w:r w:rsidRPr="007059A0">
              <w:rPr>
                <w:rFonts w:ascii="Times New Roman" w:hAnsi="Times New Roman"/>
                <w:sz w:val="24"/>
                <w:szCs w:val="24"/>
              </w:rPr>
              <w:t>Муниципальное бюджетное общеобразовательное учреждение «Средняя школа № 93 имени Героя Социалистического Труда М.М.</w:t>
            </w:r>
            <w:r w:rsidRPr="007059A0">
              <w:rPr>
                <w:rFonts w:ascii="Times New Roman" w:hAnsi="Times New Roman"/>
                <w:sz w:val="24"/>
                <w:szCs w:val="24"/>
                <w:lang w:val="en-US"/>
              </w:rPr>
              <w:t> </w:t>
            </w:r>
            <w:r w:rsidRPr="007059A0">
              <w:rPr>
                <w:rFonts w:ascii="Times New Roman" w:hAnsi="Times New Roman"/>
                <w:sz w:val="24"/>
                <w:szCs w:val="24"/>
              </w:rPr>
              <w:t>Царевского»</w:t>
            </w:r>
          </w:p>
          <w:p w14:paraId="703D4643" w14:textId="77777777" w:rsidR="00E03BE3" w:rsidRPr="007059A0" w:rsidRDefault="00E03BE3" w:rsidP="00A777B9">
            <w:pPr>
              <w:pStyle w:val="2"/>
              <w:spacing w:line="240" w:lineRule="auto"/>
              <w:ind w:firstLine="0"/>
              <w:rPr>
                <w:rFonts w:ascii="Times New Roman" w:hAnsi="Times New Roman"/>
                <w:sz w:val="24"/>
                <w:szCs w:val="24"/>
              </w:rPr>
            </w:pPr>
            <w:r w:rsidRPr="007059A0">
              <w:rPr>
                <w:rFonts w:ascii="Times New Roman" w:hAnsi="Times New Roman"/>
                <w:sz w:val="24"/>
                <w:szCs w:val="24"/>
              </w:rPr>
              <w:t>Муниципальное бюджетное общеобразовательное учреждение «Средняя школа № 95»</w:t>
            </w:r>
          </w:p>
          <w:p w14:paraId="79BD637C" w14:textId="77777777" w:rsidR="00E03BE3" w:rsidRPr="007059A0" w:rsidRDefault="00E03BE3" w:rsidP="00A777B9">
            <w:pPr>
              <w:pStyle w:val="2"/>
              <w:spacing w:line="240" w:lineRule="auto"/>
              <w:ind w:firstLine="0"/>
              <w:rPr>
                <w:rFonts w:ascii="Times New Roman" w:hAnsi="Times New Roman"/>
                <w:sz w:val="24"/>
                <w:szCs w:val="24"/>
              </w:rPr>
            </w:pPr>
            <w:r w:rsidRPr="007059A0">
              <w:rPr>
                <w:rFonts w:ascii="Times New Roman" w:hAnsi="Times New Roman"/>
                <w:sz w:val="24"/>
                <w:szCs w:val="24"/>
              </w:rPr>
              <w:t>Муниципальное бюджетное общеобразовательное учреждение «Гимназия № 96 им. В.П. Астафьева»</w:t>
            </w:r>
          </w:p>
          <w:p w14:paraId="719E82A8" w14:textId="77777777" w:rsidR="00E03BE3" w:rsidRPr="007059A0" w:rsidRDefault="00E03BE3" w:rsidP="00A777B9">
            <w:pPr>
              <w:pStyle w:val="2"/>
              <w:spacing w:line="240" w:lineRule="auto"/>
              <w:ind w:firstLine="0"/>
              <w:rPr>
                <w:rFonts w:ascii="Times New Roman" w:hAnsi="Times New Roman"/>
                <w:sz w:val="24"/>
                <w:szCs w:val="24"/>
              </w:rPr>
            </w:pPr>
            <w:r w:rsidRPr="007059A0">
              <w:rPr>
                <w:rFonts w:ascii="Times New Roman" w:hAnsi="Times New Roman"/>
                <w:sz w:val="24"/>
                <w:szCs w:val="24"/>
              </w:rPr>
              <w:t>Муниципальное бюджетное общеобразовательное учреждение «Средняя школа № 97»</w:t>
            </w:r>
          </w:p>
          <w:p w14:paraId="6907558C" w14:textId="77777777" w:rsidR="00E03BE3" w:rsidRPr="007059A0" w:rsidRDefault="00E03BE3" w:rsidP="00A777B9">
            <w:pPr>
              <w:pStyle w:val="2"/>
              <w:spacing w:line="240" w:lineRule="auto"/>
              <w:ind w:firstLine="0"/>
              <w:rPr>
                <w:rFonts w:ascii="Times New Roman" w:hAnsi="Times New Roman"/>
                <w:sz w:val="24"/>
                <w:szCs w:val="24"/>
              </w:rPr>
            </w:pPr>
            <w:r w:rsidRPr="007059A0">
              <w:rPr>
                <w:rFonts w:ascii="Times New Roman" w:hAnsi="Times New Roman"/>
                <w:sz w:val="24"/>
                <w:szCs w:val="24"/>
              </w:rPr>
              <w:t>Муниципальное бюджетное общеобразовательное учреждение «Средняя школа № 98»</w:t>
            </w:r>
          </w:p>
          <w:p w14:paraId="5969D910" w14:textId="77777777" w:rsidR="00E03BE3" w:rsidRPr="007059A0" w:rsidRDefault="00E03BE3" w:rsidP="00A777B9">
            <w:pPr>
              <w:pStyle w:val="2"/>
              <w:spacing w:line="240" w:lineRule="auto"/>
              <w:ind w:firstLine="0"/>
              <w:rPr>
                <w:rFonts w:ascii="Times New Roman" w:hAnsi="Times New Roman"/>
                <w:sz w:val="24"/>
                <w:szCs w:val="24"/>
              </w:rPr>
            </w:pPr>
            <w:r w:rsidRPr="007059A0">
              <w:rPr>
                <w:rFonts w:ascii="Times New Roman" w:hAnsi="Times New Roman"/>
                <w:sz w:val="24"/>
                <w:szCs w:val="24"/>
              </w:rPr>
              <w:t>Муниципальное бюджетное общеобразовательное учреждение «Средняя школа № 100»</w:t>
            </w:r>
          </w:p>
          <w:p w14:paraId="4CB928A8" w14:textId="77777777" w:rsidR="00E03BE3" w:rsidRPr="007059A0" w:rsidRDefault="00E03BE3" w:rsidP="00A777B9">
            <w:pPr>
              <w:pStyle w:val="2"/>
              <w:spacing w:line="240" w:lineRule="auto"/>
              <w:ind w:firstLine="0"/>
              <w:rPr>
                <w:rFonts w:ascii="Times New Roman" w:hAnsi="Times New Roman"/>
                <w:sz w:val="24"/>
                <w:szCs w:val="24"/>
              </w:rPr>
            </w:pPr>
            <w:r w:rsidRPr="007059A0">
              <w:rPr>
                <w:rFonts w:ascii="Times New Roman" w:hAnsi="Times New Roman"/>
                <w:sz w:val="24"/>
                <w:szCs w:val="24"/>
              </w:rPr>
              <w:t>Муниципальное бюджетное общеобразовательное учреждение «Средняя школа № 101 с углубленным изучением математики и информатики»</w:t>
            </w:r>
          </w:p>
          <w:p w14:paraId="765999CF" w14:textId="77777777" w:rsidR="00E03BE3" w:rsidRPr="007059A0" w:rsidRDefault="00E03BE3" w:rsidP="00A777B9">
            <w:pPr>
              <w:pStyle w:val="2"/>
              <w:spacing w:line="240" w:lineRule="auto"/>
              <w:ind w:firstLine="0"/>
              <w:rPr>
                <w:rFonts w:ascii="Times New Roman" w:hAnsi="Times New Roman"/>
                <w:sz w:val="24"/>
                <w:szCs w:val="24"/>
              </w:rPr>
            </w:pPr>
            <w:r w:rsidRPr="007059A0">
              <w:rPr>
                <w:rFonts w:ascii="Times New Roman" w:hAnsi="Times New Roman"/>
                <w:sz w:val="24"/>
                <w:szCs w:val="24"/>
              </w:rPr>
              <w:t>Муниципальное автономное общеобразовательное учреждение «Лицей № 102 имени академика Михаила Фёдоровича Решетнёва»</w:t>
            </w:r>
          </w:p>
          <w:p w14:paraId="666E7FCD" w14:textId="77777777" w:rsidR="00E03BE3" w:rsidRPr="007059A0" w:rsidRDefault="00E03BE3" w:rsidP="00A777B9">
            <w:pPr>
              <w:pStyle w:val="2"/>
              <w:spacing w:line="240" w:lineRule="auto"/>
              <w:ind w:firstLine="0"/>
              <w:rPr>
                <w:rFonts w:ascii="Times New Roman" w:hAnsi="Times New Roman"/>
                <w:sz w:val="24"/>
                <w:szCs w:val="24"/>
              </w:rPr>
            </w:pPr>
            <w:r w:rsidRPr="007059A0">
              <w:rPr>
                <w:rFonts w:ascii="Times New Roman" w:hAnsi="Times New Roman"/>
                <w:sz w:val="24"/>
                <w:szCs w:val="24"/>
              </w:rPr>
              <w:t>Муниципальное бюджетное общеобразовательное учреждение Лицей № 103 «Гармония»</w:t>
            </w:r>
          </w:p>
          <w:p w14:paraId="3829C100" w14:textId="77777777" w:rsidR="00E03BE3" w:rsidRPr="007059A0" w:rsidRDefault="00E03BE3" w:rsidP="00A777B9">
            <w:pPr>
              <w:pStyle w:val="2"/>
              <w:spacing w:line="240" w:lineRule="auto"/>
              <w:ind w:firstLine="0"/>
              <w:rPr>
                <w:rFonts w:ascii="Times New Roman" w:hAnsi="Times New Roman"/>
                <w:sz w:val="24"/>
                <w:szCs w:val="24"/>
              </w:rPr>
            </w:pPr>
            <w:r w:rsidRPr="007059A0">
              <w:rPr>
                <w:rFonts w:ascii="Times New Roman" w:hAnsi="Times New Roman"/>
                <w:sz w:val="24"/>
                <w:szCs w:val="24"/>
              </w:rPr>
              <w:t>Муниципальное бюджетное общеобразовательное учреждение «Средняя школа № 104»</w:t>
            </w:r>
          </w:p>
          <w:p w14:paraId="34DDFB8F" w14:textId="77777777" w:rsidR="00E03BE3" w:rsidRPr="007059A0" w:rsidRDefault="00E03BE3" w:rsidP="00A777B9">
            <w:pPr>
              <w:pStyle w:val="2"/>
              <w:spacing w:line="240" w:lineRule="auto"/>
              <w:ind w:firstLine="0"/>
              <w:rPr>
                <w:rFonts w:ascii="Times New Roman" w:hAnsi="Times New Roman"/>
                <w:sz w:val="24"/>
                <w:szCs w:val="24"/>
              </w:rPr>
            </w:pPr>
            <w:r w:rsidRPr="007059A0">
              <w:rPr>
                <w:rFonts w:ascii="Times New Roman" w:hAnsi="Times New Roman"/>
                <w:sz w:val="24"/>
                <w:szCs w:val="24"/>
              </w:rPr>
              <w:t>Муниципальное бюджетное общеобразовательное учреждение «Средняя школа № 106 с углубленным изучением математики»</w:t>
            </w:r>
          </w:p>
          <w:p w14:paraId="43087FA1"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Муниципальное бюджетное учреждение дополнительного образования «Станция юных техников»</w:t>
            </w:r>
          </w:p>
          <w:p w14:paraId="381525CC"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Муниципальное бюджетное учреждение дополнительного образования «Дворец творчества детей и молодежи»</w:t>
            </w:r>
          </w:p>
          <w:p w14:paraId="1E57C293"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Муниципальное бюджетное учреждение дополнительного образования «Детский эколого-биологический центр»</w:t>
            </w:r>
          </w:p>
          <w:p w14:paraId="27D05579"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Муниципального бюджетного учреждения дополнительного образования «Центр “Патриот”»</w:t>
            </w:r>
          </w:p>
          <w:p w14:paraId="7E6BD526"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Муниципальное автономное учреждение дополнительного образования детский оздоровительно-образовательный центр «Взлет»</w:t>
            </w:r>
          </w:p>
          <w:p w14:paraId="09DD1CFA"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Муниципальное автономное учреждение дополнительного образования детский оздоровительно-образовательный центр «Горный»</w:t>
            </w:r>
          </w:p>
          <w:p w14:paraId="02AD5434"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Муниципальное автономное учреждение дополнительного образования детский оздоровительно-образовательный центр «Орбита»</w:t>
            </w:r>
          </w:p>
          <w:p w14:paraId="4E83F6E7" w14:textId="77777777" w:rsidR="00E03BE3" w:rsidRPr="007059A0" w:rsidRDefault="00E03BE3" w:rsidP="00A777B9">
            <w:pPr>
              <w:rPr>
                <w:rFonts w:ascii="Times New Roman" w:hAnsi="Times New Roman"/>
                <w:sz w:val="24"/>
                <w:szCs w:val="24"/>
              </w:rPr>
            </w:pPr>
            <w:r w:rsidRPr="007059A0">
              <w:rPr>
                <w:rFonts w:ascii="Times New Roman" w:hAnsi="Times New Roman"/>
                <w:sz w:val="24"/>
                <w:szCs w:val="24"/>
              </w:rPr>
              <w:t xml:space="preserve">Муниципальное бюджетное дошкольное образовательное учреждение «Детский сад № 13 “Рябинушка”» </w:t>
            </w:r>
          </w:p>
          <w:p w14:paraId="37A3D59C" w14:textId="77777777" w:rsidR="00E03BE3" w:rsidRPr="007059A0" w:rsidRDefault="00E03BE3" w:rsidP="00A777B9">
            <w:pPr>
              <w:pStyle w:val="10"/>
              <w:spacing w:line="240" w:lineRule="auto"/>
              <w:ind w:firstLine="0"/>
              <w:rPr>
                <w:rFonts w:ascii="Times New Roman" w:hAnsi="Times New Roman"/>
                <w:sz w:val="24"/>
                <w:szCs w:val="24"/>
                <w:lang w:eastAsia="en-US"/>
              </w:rPr>
            </w:pPr>
            <w:r w:rsidRPr="007059A0">
              <w:rPr>
                <w:rFonts w:ascii="Times New Roman" w:hAnsi="Times New Roman"/>
                <w:sz w:val="24"/>
                <w:szCs w:val="24"/>
                <w:lang w:eastAsia="en-US"/>
              </w:rPr>
              <w:lastRenderedPageBreak/>
              <w:t xml:space="preserve">Муниципальное </w:t>
            </w:r>
            <w:r w:rsidRPr="007059A0">
              <w:rPr>
                <w:rFonts w:ascii="Times New Roman" w:hAnsi="Times New Roman"/>
                <w:sz w:val="24"/>
                <w:szCs w:val="24"/>
              </w:rPr>
              <w:t>бюджетное</w:t>
            </w:r>
            <w:r w:rsidRPr="007059A0">
              <w:rPr>
                <w:rFonts w:ascii="Times New Roman" w:hAnsi="Times New Roman"/>
                <w:sz w:val="24"/>
                <w:szCs w:val="24"/>
                <w:lang w:eastAsia="en-US"/>
              </w:rPr>
              <w:t xml:space="preserve"> дошкольное образовательное учреждение «Детский сад № 23 “Золотой петушок”»</w:t>
            </w:r>
          </w:p>
          <w:p w14:paraId="23469C6A" w14:textId="77777777" w:rsidR="00E03BE3" w:rsidRPr="007059A0" w:rsidRDefault="00E03BE3" w:rsidP="00A777B9">
            <w:pPr>
              <w:pStyle w:val="10"/>
              <w:spacing w:line="240" w:lineRule="auto"/>
              <w:ind w:firstLine="0"/>
              <w:rPr>
                <w:rFonts w:ascii="Times New Roman" w:hAnsi="Times New Roman"/>
                <w:sz w:val="24"/>
                <w:szCs w:val="24"/>
                <w:lang w:eastAsia="en-US"/>
              </w:rPr>
            </w:pPr>
            <w:r w:rsidRPr="007059A0">
              <w:rPr>
                <w:rFonts w:ascii="Times New Roman" w:hAnsi="Times New Roman"/>
                <w:sz w:val="24"/>
                <w:szCs w:val="24"/>
                <w:lang w:eastAsia="en-US"/>
              </w:rPr>
              <w:t xml:space="preserve">Муниципальное </w:t>
            </w:r>
            <w:r w:rsidRPr="007059A0">
              <w:rPr>
                <w:rFonts w:ascii="Times New Roman" w:hAnsi="Times New Roman"/>
                <w:sz w:val="24"/>
                <w:szCs w:val="24"/>
              </w:rPr>
              <w:t xml:space="preserve">бюджетное </w:t>
            </w:r>
            <w:r w:rsidRPr="007059A0">
              <w:rPr>
                <w:rFonts w:ascii="Times New Roman" w:hAnsi="Times New Roman"/>
                <w:sz w:val="24"/>
                <w:szCs w:val="24"/>
                <w:lang w:eastAsia="en-US"/>
              </w:rPr>
              <w:t>дошкольное образовательное учреждение «Детский сад № 24 “Орленок”»</w:t>
            </w:r>
          </w:p>
          <w:p w14:paraId="66EB40B5" w14:textId="77777777" w:rsidR="00E03BE3" w:rsidRPr="007059A0" w:rsidRDefault="00E03BE3" w:rsidP="00A777B9">
            <w:pPr>
              <w:pStyle w:val="10"/>
              <w:spacing w:line="240" w:lineRule="auto"/>
              <w:ind w:firstLine="0"/>
              <w:rPr>
                <w:rFonts w:ascii="Times New Roman" w:hAnsi="Times New Roman"/>
                <w:sz w:val="24"/>
                <w:szCs w:val="24"/>
                <w:lang w:eastAsia="en-US"/>
              </w:rPr>
            </w:pPr>
            <w:r w:rsidRPr="007059A0">
              <w:rPr>
                <w:rFonts w:ascii="Times New Roman" w:hAnsi="Times New Roman"/>
                <w:sz w:val="24"/>
                <w:szCs w:val="24"/>
                <w:lang w:eastAsia="en-US"/>
              </w:rPr>
              <w:t>Муниципальное бюджетное дошкольное образовательное учреждение «Детский сад № 31 “Колокольчик”»</w:t>
            </w:r>
          </w:p>
          <w:p w14:paraId="6A1E546A" w14:textId="77777777" w:rsidR="00E03BE3" w:rsidRPr="007059A0" w:rsidRDefault="00E03BE3" w:rsidP="00A777B9">
            <w:pPr>
              <w:pStyle w:val="10"/>
              <w:spacing w:line="240" w:lineRule="auto"/>
              <w:ind w:firstLine="0"/>
              <w:rPr>
                <w:rFonts w:ascii="Times New Roman" w:hAnsi="Times New Roman"/>
                <w:sz w:val="24"/>
                <w:szCs w:val="24"/>
                <w:lang w:eastAsia="en-US"/>
              </w:rPr>
            </w:pPr>
            <w:r w:rsidRPr="007059A0">
              <w:rPr>
                <w:rFonts w:ascii="Times New Roman" w:hAnsi="Times New Roman"/>
                <w:sz w:val="24"/>
                <w:szCs w:val="24"/>
                <w:lang w:eastAsia="en-US"/>
              </w:rPr>
              <w:t>Муниципальное бюджетное дошкольное образовательное учреждение «Детский сад № 37 “Теремок”»</w:t>
            </w:r>
          </w:p>
          <w:p w14:paraId="28995F98" w14:textId="77777777" w:rsidR="00E03BE3" w:rsidRPr="007059A0" w:rsidRDefault="00E03BE3" w:rsidP="00A777B9">
            <w:pPr>
              <w:pStyle w:val="10"/>
              <w:spacing w:line="240" w:lineRule="auto"/>
              <w:ind w:firstLine="0"/>
              <w:rPr>
                <w:rFonts w:ascii="Times New Roman" w:hAnsi="Times New Roman"/>
                <w:sz w:val="24"/>
                <w:szCs w:val="24"/>
              </w:rPr>
            </w:pPr>
            <w:r w:rsidRPr="007059A0">
              <w:rPr>
                <w:rFonts w:ascii="Times New Roman" w:hAnsi="Times New Roman"/>
                <w:sz w:val="24"/>
                <w:szCs w:val="24"/>
                <w:lang w:eastAsia="en-US"/>
              </w:rPr>
              <w:t>Муниципальное бюджетное дошкольное образовательное учреждение «Детский сад № 40 “Медвежонок”»</w:t>
            </w:r>
          </w:p>
          <w:p w14:paraId="1EF51214" w14:textId="77777777" w:rsidR="00E03BE3" w:rsidRPr="007059A0" w:rsidRDefault="00E03BE3" w:rsidP="00A777B9">
            <w:pPr>
              <w:pStyle w:val="10"/>
              <w:spacing w:line="240" w:lineRule="auto"/>
              <w:ind w:firstLine="0"/>
              <w:rPr>
                <w:rFonts w:ascii="Times New Roman" w:hAnsi="Times New Roman"/>
                <w:sz w:val="24"/>
                <w:szCs w:val="24"/>
                <w:lang w:eastAsia="en-US"/>
              </w:rPr>
            </w:pPr>
            <w:r w:rsidRPr="007059A0">
              <w:rPr>
                <w:rFonts w:ascii="Times New Roman" w:hAnsi="Times New Roman"/>
                <w:sz w:val="24"/>
                <w:szCs w:val="24"/>
                <w:lang w:eastAsia="en-US"/>
              </w:rPr>
              <w:t>Муниципальное бюджетное дошкольное образовательное учреждение «Детский сад № 45 “Малыш”»</w:t>
            </w:r>
          </w:p>
          <w:p w14:paraId="3AC34429" w14:textId="77777777" w:rsidR="00E03BE3" w:rsidRPr="007059A0" w:rsidRDefault="00E03BE3" w:rsidP="00A777B9">
            <w:pPr>
              <w:pStyle w:val="10"/>
              <w:spacing w:line="240" w:lineRule="auto"/>
              <w:ind w:firstLine="0"/>
              <w:rPr>
                <w:rFonts w:ascii="Times New Roman" w:hAnsi="Times New Roman"/>
                <w:sz w:val="24"/>
                <w:szCs w:val="24"/>
                <w:lang w:eastAsia="en-US"/>
              </w:rPr>
            </w:pPr>
            <w:r w:rsidRPr="007059A0">
              <w:rPr>
                <w:rFonts w:ascii="Times New Roman" w:hAnsi="Times New Roman"/>
                <w:sz w:val="24"/>
                <w:szCs w:val="24"/>
                <w:lang w:eastAsia="en-US"/>
              </w:rPr>
              <w:t>Муниципальное бюджетное дошкольное образовательное учреждение «Детский сад № 59 “Солнечный”»</w:t>
            </w:r>
          </w:p>
          <w:p w14:paraId="701AA9E4" w14:textId="77777777" w:rsidR="00E03BE3" w:rsidRPr="007059A0" w:rsidRDefault="00E03BE3" w:rsidP="00A777B9">
            <w:pPr>
              <w:pStyle w:val="10"/>
              <w:spacing w:line="240" w:lineRule="auto"/>
              <w:ind w:firstLine="0"/>
              <w:rPr>
                <w:rFonts w:ascii="Times New Roman" w:hAnsi="Times New Roman"/>
                <w:sz w:val="24"/>
                <w:szCs w:val="24"/>
                <w:lang w:eastAsia="en-US"/>
              </w:rPr>
            </w:pPr>
            <w:r w:rsidRPr="007059A0">
              <w:rPr>
                <w:rFonts w:ascii="Times New Roman" w:hAnsi="Times New Roman"/>
                <w:sz w:val="24"/>
                <w:szCs w:val="24"/>
                <w:lang w:eastAsia="en-US"/>
              </w:rPr>
              <w:t>Муниципальное бюджетное дошкольное образовательное учреждение «Детский сад № 60 “Снегурочка”»</w:t>
            </w:r>
          </w:p>
          <w:p w14:paraId="49F4773B" w14:textId="77777777" w:rsidR="00E03BE3" w:rsidRPr="007059A0" w:rsidRDefault="00E03BE3" w:rsidP="00A777B9">
            <w:pPr>
              <w:pStyle w:val="10"/>
              <w:spacing w:line="240" w:lineRule="auto"/>
              <w:ind w:firstLine="0"/>
              <w:rPr>
                <w:rFonts w:ascii="Times New Roman" w:hAnsi="Times New Roman"/>
                <w:sz w:val="24"/>
                <w:szCs w:val="24"/>
                <w:lang w:eastAsia="en-US"/>
              </w:rPr>
            </w:pPr>
            <w:r w:rsidRPr="007059A0">
              <w:rPr>
                <w:rFonts w:ascii="Times New Roman" w:hAnsi="Times New Roman"/>
                <w:sz w:val="24"/>
                <w:szCs w:val="24"/>
                <w:lang w:eastAsia="en-US"/>
              </w:rPr>
              <w:t>Муниципальное бюджетное дошкольное образовательное учреждение «Детский сад № 62 “Улыбка”»</w:t>
            </w:r>
          </w:p>
          <w:p w14:paraId="428EDF63" w14:textId="77777777" w:rsidR="00E03BE3" w:rsidRPr="007059A0" w:rsidRDefault="00E03BE3" w:rsidP="00A777B9">
            <w:pPr>
              <w:rPr>
                <w:rFonts w:ascii="Times New Roman" w:hAnsi="Times New Roman"/>
                <w:sz w:val="24"/>
                <w:szCs w:val="24"/>
              </w:rPr>
            </w:pPr>
            <w:r w:rsidRPr="007059A0">
              <w:rPr>
                <w:rFonts w:ascii="Times New Roman" w:hAnsi="Times New Roman"/>
                <w:sz w:val="24"/>
                <w:szCs w:val="24"/>
              </w:rPr>
              <w:t>Муниципальное бюджетное дошкольное образовательное учреждение «Детский сад № 65 “Дельфин”»</w:t>
            </w:r>
          </w:p>
          <w:p w14:paraId="7E1CA158" w14:textId="77777777" w:rsidR="00E03BE3" w:rsidRPr="007059A0" w:rsidRDefault="00E03BE3" w:rsidP="00A777B9">
            <w:pPr>
              <w:pStyle w:val="10"/>
              <w:spacing w:line="240" w:lineRule="auto"/>
              <w:ind w:firstLine="0"/>
              <w:rPr>
                <w:rFonts w:ascii="Times New Roman" w:hAnsi="Times New Roman"/>
                <w:sz w:val="24"/>
                <w:szCs w:val="24"/>
                <w:lang w:eastAsia="en-US"/>
              </w:rPr>
            </w:pPr>
            <w:r w:rsidRPr="007059A0">
              <w:rPr>
                <w:rFonts w:ascii="Times New Roman" w:hAnsi="Times New Roman"/>
                <w:sz w:val="24"/>
                <w:szCs w:val="24"/>
                <w:lang w:eastAsia="en-US"/>
              </w:rPr>
              <w:t>Муниципальное бюджетное дошкольное образовательное учреждение «Детский сад № 70 “Дюймовочка”»</w:t>
            </w:r>
          </w:p>
          <w:p w14:paraId="2B6698A4" w14:textId="77777777" w:rsidR="00E03BE3" w:rsidRPr="007059A0" w:rsidRDefault="00E03BE3" w:rsidP="00A777B9">
            <w:pPr>
              <w:pStyle w:val="10"/>
              <w:spacing w:line="240" w:lineRule="auto"/>
              <w:ind w:firstLine="0"/>
              <w:rPr>
                <w:rFonts w:ascii="Times New Roman" w:hAnsi="Times New Roman"/>
                <w:sz w:val="24"/>
                <w:szCs w:val="24"/>
                <w:lang w:eastAsia="en-US"/>
              </w:rPr>
            </w:pPr>
            <w:r w:rsidRPr="007059A0">
              <w:rPr>
                <w:rFonts w:ascii="Times New Roman" w:hAnsi="Times New Roman"/>
                <w:sz w:val="24"/>
                <w:szCs w:val="24"/>
                <w:lang w:eastAsia="en-US"/>
              </w:rPr>
              <w:t>Муниципальное бюджетное дошкольное образовательное учреждение «Детский сад № 71 “Сибирская сказка”»</w:t>
            </w:r>
          </w:p>
          <w:p w14:paraId="19FAA62B" w14:textId="77777777" w:rsidR="00E03BE3" w:rsidRPr="007059A0" w:rsidRDefault="00E03BE3" w:rsidP="00A777B9">
            <w:pPr>
              <w:pStyle w:val="10"/>
              <w:spacing w:line="240" w:lineRule="auto"/>
              <w:ind w:firstLine="0"/>
              <w:rPr>
                <w:rFonts w:ascii="Times New Roman" w:hAnsi="Times New Roman"/>
                <w:sz w:val="24"/>
                <w:szCs w:val="24"/>
              </w:rPr>
            </w:pPr>
            <w:r w:rsidRPr="007059A0">
              <w:rPr>
                <w:rFonts w:ascii="Times New Roman" w:hAnsi="Times New Roman"/>
                <w:sz w:val="24"/>
                <w:szCs w:val="24"/>
                <w:lang w:eastAsia="en-US"/>
              </w:rPr>
              <w:t>Муниципальное бюджетное дошкольное образовательное учреждение «Детский сад № 72 “Дельфиненок”»</w:t>
            </w:r>
          </w:p>
        </w:tc>
      </w:tr>
      <w:tr w:rsidR="007059A0" w:rsidRPr="007059A0" w14:paraId="5F1AA13D" w14:textId="77777777" w:rsidTr="00A777B9">
        <w:trPr>
          <w:trHeight w:val="598"/>
        </w:trPr>
        <w:tc>
          <w:tcPr>
            <w:tcW w:w="3828" w:type="dxa"/>
            <w:vAlign w:val="center"/>
          </w:tcPr>
          <w:p w14:paraId="18558FCC" w14:textId="77777777" w:rsidR="00E03BE3" w:rsidRPr="007059A0" w:rsidRDefault="00E03BE3" w:rsidP="00A777B9">
            <w:pPr>
              <w:tabs>
                <w:tab w:val="left" w:pos="1134"/>
              </w:tabs>
              <w:autoSpaceDE w:val="0"/>
              <w:autoSpaceDN w:val="0"/>
              <w:adjustRightInd w:val="0"/>
              <w:rPr>
                <w:rFonts w:ascii="Times New Roman" w:hAnsi="Times New Roman"/>
                <w:sz w:val="24"/>
                <w:szCs w:val="24"/>
              </w:rPr>
            </w:pPr>
            <w:r w:rsidRPr="007059A0">
              <w:rPr>
                <w:rFonts w:ascii="Times New Roman" w:hAnsi="Times New Roman"/>
                <w:sz w:val="24"/>
                <w:szCs w:val="24"/>
              </w:rPr>
              <w:lastRenderedPageBreak/>
              <w:t>Перечень подпрограмм и отдельных мероприятий муниципальной программы</w:t>
            </w:r>
          </w:p>
        </w:tc>
        <w:tc>
          <w:tcPr>
            <w:tcW w:w="5528" w:type="dxa"/>
            <w:vAlign w:val="center"/>
          </w:tcPr>
          <w:p w14:paraId="257A30B8" w14:textId="77777777" w:rsidR="00E03BE3" w:rsidRPr="007059A0" w:rsidRDefault="00E03BE3" w:rsidP="00A777B9">
            <w:pPr>
              <w:shd w:val="clear" w:color="auto" w:fill="FFFFFF"/>
              <w:autoSpaceDE w:val="0"/>
              <w:autoSpaceDN w:val="0"/>
              <w:adjustRightInd w:val="0"/>
              <w:rPr>
                <w:rFonts w:ascii="Times New Roman" w:hAnsi="Times New Roman"/>
                <w:sz w:val="24"/>
                <w:szCs w:val="24"/>
              </w:rPr>
            </w:pPr>
            <w:r w:rsidRPr="007059A0">
              <w:rPr>
                <w:rFonts w:ascii="Times New Roman" w:hAnsi="Times New Roman"/>
                <w:sz w:val="24"/>
                <w:szCs w:val="24"/>
              </w:rPr>
              <w:t>Подпрограмма 1 «Развитие дошкольного, общего и дополнительного образования детей»;</w:t>
            </w:r>
          </w:p>
          <w:p w14:paraId="5BABD1BE"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Подпрограмма 2 «Государственная поддержка детей сирот, расширение практики применения семейных форм воспитания»;</w:t>
            </w:r>
          </w:p>
          <w:p w14:paraId="699A4A20"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Отдельное мероприятие программы «Резерв средств на исполнение условий соглашений о предоставлении межбюджетных трансфертов из вышестоящего бюджета в рамках муниципальной программы "Развитие образования ЗАТО Железногорск"»</w:t>
            </w:r>
          </w:p>
        </w:tc>
      </w:tr>
      <w:tr w:rsidR="007059A0" w:rsidRPr="007059A0" w14:paraId="15279EAE" w14:textId="77777777" w:rsidTr="00A777B9">
        <w:trPr>
          <w:trHeight w:val="598"/>
        </w:trPr>
        <w:tc>
          <w:tcPr>
            <w:tcW w:w="3828" w:type="dxa"/>
            <w:vAlign w:val="center"/>
          </w:tcPr>
          <w:p w14:paraId="1BA8856B"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Цели муниципальной программы</w:t>
            </w:r>
          </w:p>
        </w:tc>
        <w:tc>
          <w:tcPr>
            <w:tcW w:w="5528" w:type="dxa"/>
            <w:vAlign w:val="center"/>
          </w:tcPr>
          <w:p w14:paraId="2B130EB2"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 xml:space="preserve">Обеспечение высокого качества образования, соответствующего потребностям граждан и перспективным задачам развития экономики ЗАТО </w:t>
            </w:r>
            <w:r w:rsidRPr="007059A0">
              <w:rPr>
                <w:rFonts w:ascii="Times New Roman" w:hAnsi="Times New Roman"/>
                <w:sz w:val="24"/>
                <w:szCs w:val="24"/>
              </w:rPr>
              <w:lastRenderedPageBreak/>
              <w:t>Железногорск, государственная поддержка детей-сирот, детей, оставшихся без попечения родителей, отдых и оздоровление детей в летний период</w:t>
            </w:r>
          </w:p>
        </w:tc>
      </w:tr>
      <w:tr w:rsidR="007059A0" w:rsidRPr="007059A0" w14:paraId="7E7B60C9" w14:textId="77777777" w:rsidTr="00A777B9">
        <w:trPr>
          <w:trHeight w:val="598"/>
        </w:trPr>
        <w:tc>
          <w:tcPr>
            <w:tcW w:w="3828" w:type="dxa"/>
            <w:vAlign w:val="center"/>
          </w:tcPr>
          <w:p w14:paraId="2BFF2EC9"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lastRenderedPageBreak/>
              <w:t>Задачи муниципальной программы</w:t>
            </w:r>
          </w:p>
        </w:tc>
        <w:tc>
          <w:tcPr>
            <w:tcW w:w="5528" w:type="dxa"/>
            <w:vAlign w:val="center"/>
          </w:tcPr>
          <w:p w14:paraId="77B2A9FC" w14:textId="77777777" w:rsidR="00E03BE3" w:rsidRPr="007059A0" w:rsidRDefault="00E03BE3" w:rsidP="00A777B9">
            <w:pPr>
              <w:pStyle w:val="a3"/>
              <w:autoSpaceDE w:val="0"/>
              <w:autoSpaceDN w:val="0"/>
              <w:adjustRightInd w:val="0"/>
              <w:spacing w:after="0" w:line="240" w:lineRule="auto"/>
              <w:ind w:left="0"/>
              <w:rPr>
                <w:rFonts w:ascii="Times New Roman" w:eastAsia="Times New Roman" w:hAnsi="Times New Roman"/>
                <w:sz w:val="24"/>
                <w:szCs w:val="24"/>
              </w:rPr>
            </w:pPr>
            <w:r w:rsidRPr="007059A0">
              <w:rPr>
                <w:rFonts w:ascii="Times New Roman" w:eastAsia="Times New Roman" w:hAnsi="Times New Roman"/>
                <w:sz w:val="24"/>
                <w:szCs w:val="24"/>
              </w:rPr>
              <w:t>1.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отдыха и оздоровления детей в летний период;</w:t>
            </w:r>
          </w:p>
          <w:p w14:paraId="1C302801" w14:textId="77777777" w:rsidR="00E03BE3" w:rsidRPr="007059A0" w:rsidRDefault="00E03BE3" w:rsidP="00A777B9">
            <w:pPr>
              <w:pStyle w:val="a3"/>
              <w:autoSpaceDE w:val="0"/>
              <w:autoSpaceDN w:val="0"/>
              <w:adjustRightInd w:val="0"/>
              <w:spacing w:after="0" w:line="240" w:lineRule="auto"/>
              <w:ind w:left="0"/>
              <w:rPr>
                <w:rFonts w:ascii="Times New Roman" w:eastAsia="Times New Roman" w:hAnsi="Times New Roman"/>
                <w:sz w:val="24"/>
                <w:szCs w:val="24"/>
              </w:rPr>
            </w:pPr>
            <w:r w:rsidRPr="007059A0">
              <w:rPr>
                <w:rFonts w:ascii="Times New Roman" w:eastAsia="Times New Roman" w:hAnsi="Times New Roman"/>
                <w:sz w:val="24"/>
                <w:szCs w:val="24"/>
              </w:rPr>
              <w:t>2. Развитие семейных форм воспитания детей-сирот, детей, оставшихся без попечения родителей, оказание государственной поддержки детям-сиротам, детям, оставшимся без попечения родителей, лицам из их числа</w:t>
            </w:r>
          </w:p>
        </w:tc>
      </w:tr>
      <w:tr w:rsidR="007059A0" w:rsidRPr="007059A0" w14:paraId="3D0EB9F6" w14:textId="77777777" w:rsidTr="00A777B9">
        <w:trPr>
          <w:trHeight w:val="598"/>
        </w:trPr>
        <w:tc>
          <w:tcPr>
            <w:tcW w:w="3828" w:type="dxa"/>
            <w:vAlign w:val="center"/>
          </w:tcPr>
          <w:p w14:paraId="5E3D0896"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Этапы и сроки реализации муниципальной программы</w:t>
            </w:r>
          </w:p>
        </w:tc>
        <w:tc>
          <w:tcPr>
            <w:tcW w:w="5528" w:type="dxa"/>
            <w:vAlign w:val="center"/>
          </w:tcPr>
          <w:p w14:paraId="667F4F36" w14:textId="26A39E7F" w:rsidR="00E03BE3" w:rsidRPr="007059A0" w:rsidRDefault="00E03BE3" w:rsidP="00AB74AF">
            <w:pPr>
              <w:pStyle w:val="a3"/>
              <w:autoSpaceDE w:val="0"/>
              <w:autoSpaceDN w:val="0"/>
              <w:adjustRightInd w:val="0"/>
              <w:spacing w:after="0" w:line="240" w:lineRule="auto"/>
              <w:ind w:left="0"/>
              <w:rPr>
                <w:rFonts w:ascii="Times New Roman" w:eastAsia="Times New Roman" w:hAnsi="Times New Roman"/>
                <w:sz w:val="24"/>
                <w:szCs w:val="24"/>
                <w:highlight w:val="yellow"/>
              </w:rPr>
            </w:pPr>
            <w:r w:rsidRPr="007059A0">
              <w:rPr>
                <w:rFonts w:ascii="Times New Roman" w:hAnsi="Times New Roman"/>
                <w:sz w:val="24"/>
                <w:szCs w:val="24"/>
              </w:rPr>
              <w:t>202</w:t>
            </w:r>
            <w:r w:rsidR="00AB74AF" w:rsidRPr="007059A0">
              <w:rPr>
                <w:rFonts w:ascii="Times New Roman" w:hAnsi="Times New Roman"/>
                <w:sz w:val="24"/>
                <w:szCs w:val="24"/>
              </w:rPr>
              <w:t>6</w:t>
            </w:r>
            <w:r w:rsidRPr="007059A0">
              <w:rPr>
                <w:rFonts w:ascii="Times New Roman" w:hAnsi="Times New Roman"/>
                <w:sz w:val="24"/>
                <w:szCs w:val="24"/>
              </w:rPr>
              <w:t>-202</w:t>
            </w:r>
            <w:r w:rsidR="00AB74AF" w:rsidRPr="007059A0">
              <w:rPr>
                <w:rFonts w:ascii="Times New Roman" w:hAnsi="Times New Roman"/>
                <w:sz w:val="24"/>
                <w:szCs w:val="24"/>
              </w:rPr>
              <w:t>8</w:t>
            </w:r>
            <w:r w:rsidRPr="007059A0">
              <w:rPr>
                <w:rFonts w:ascii="Times New Roman" w:hAnsi="Times New Roman"/>
                <w:sz w:val="24"/>
                <w:szCs w:val="24"/>
              </w:rPr>
              <w:t xml:space="preserve"> годы</w:t>
            </w:r>
          </w:p>
        </w:tc>
      </w:tr>
      <w:tr w:rsidR="007059A0" w:rsidRPr="007059A0" w14:paraId="32EEC415" w14:textId="77777777" w:rsidTr="00A777B9">
        <w:tc>
          <w:tcPr>
            <w:tcW w:w="3828" w:type="dxa"/>
            <w:vAlign w:val="center"/>
          </w:tcPr>
          <w:p w14:paraId="7900E90E" w14:textId="77777777" w:rsidR="00E03BE3" w:rsidRPr="007059A0" w:rsidRDefault="002015F5" w:rsidP="00A777B9">
            <w:pPr>
              <w:autoSpaceDE w:val="0"/>
              <w:autoSpaceDN w:val="0"/>
              <w:adjustRightInd w:val="0"/>
              <w:rPr>
                <w:rFonts w:ascii="Times New Roman" w:hAnsi="Times New Roman"/>
                <w:sz w:val="24"/>
                <w:szCs w:val="24"/>
              </w:rPr>
            </w:pPr>
            <w:hyperlink r:id="rId8" w:history="1">
              <w:r w:rsidR="00E03BE3" w:rsidRPr="007059A0">
                <w:rPr>
                  <w:rFonts w:ascii="Times New Roman" w:hAnsi="Times New Roman"/>
                  <w:sz w:val="24"/>
                  <w:szCs w:val="24"/>
                </w:rPr>
                <w:t>Перечень</w:t>
              </w:r>
            </w:hyperlink>
            <w:r w:rsidR="00E03BE3" w:rsidRPr="007059A0">
              <w:rPr>
                <w:rFonts w:ascii="Times New Roman" w:hAnsi="Times New Roman"/>
                <w:sz w:val="24"/>
                <w:szCs w:val="24"/>
              </w:rPr>
              <w:t xml:space="preserve"> целевых показателей и показателей результативности муниципальной программы с указанием планируемых к достижению значений в результате реализации муниципальной программы (приложение к паспорту муниципальной программы)</w:t>
            </w:r>
          </w:p>
        </w:tc>
        <w:tc>
          <w:tcPr>
            <w:tcW w:w="5528" w:type="dxa"/>
            <w:vAlign w:val="center"/>
          </w:tcPr>
          <w:p w14:paraId="32F9C45C" w14:textId="77777777" w:rsidR="00E03BE3" w:rsidRPr="007059A0" w:rsidRDefault="00E03BE3" w:rsidP="00A777B9">
            <w:pPr>
              <w:rPr>
                <w:rFonts w:ascii="Times New Roman" w:hAnsi="Times New Roman"/>
                <w:sz w:val="24"/>
                <w:szCs w:val="24"/>
              </w:rPr>
            </w:pPr>
            <w:r w:rsidRPr="007059A0">
              <w:rPr>
                <w:rFonts w:ascii="Times New Roman" w:hAnsi="Times New Roman"/>
                <w:sz w:val="24"/>
                <w:szCs w:val="24"/>
              </w:rPr>
              <w:t>Перечень целевых показателей и показателей результативности муниципальной программы указанием планируемых к достижению значений в результате реализации муниципальной программы представлен в Приложении к паспорту муниципальной Программы</w:t>
            </w:r>
          </w:p>
        </w:tc>
      </w:tr>
      <w:tr w:rsidR="007059A0" w:rsidRPr="007059A0" w14:paraId="19095AF4" w14:textId="77777777" w:rsidTr="00A777B9">
        <w:tc>
          <w:tcPr>
            <w:tcW w:w="3828" w:type="dxa"/>
            <w:vAlign w:val="center"/>
          </w:tcPr>
          <w:p w14:paraId="0CE5181F" w14:textId="77777777"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Информация по ресурсному обеспечению муниципальной Программы, в том числе в разбивке по источникам финансирования по годам реализации Программы</w:t>
            </w:r>
          </w:p>
        </w:tc>
        <w:tc>
          <w:tcPr>
            <w:tcW w:w="5528" w:type="dxa"/>
            <w:vAlign w:val="center"/>
          </w:tcPr>
          <w:p w14:paraId="4BDB2378" w14:textId="092AD7DD"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 xml:space="preserve">Общий объем финансирования муниципальной Программы составит – </w:t>
            </w:r>
            <w:r w:rsidR="003550C1">
              <w:rPr>
                <w:rFonts w:ascii="Times New Roman" w:hAnsi="Times New Roman"/>
                <w:sz w:val="24"/>
                <w:szCs w:val="24"/>
              </w:rPr>
              <w:t>8 707 099 463</w:t>
            </w:r>
            <w:r w:rsidR="007E2DFB" w:rsidRPr="007059A0">
              <w:rPr>
                <w:rFonts w:ascii="Times New Roman" w:hAnsi="Times New Roman"/>
                <w:sz w:val="24"/>
                <w:szCs w:val="24"/>
              </w:rPr>
              <w:t>,00</w:t>
            </w:r>
            <w:r w:rsidRPr="007059A0">
              <w:rPr>
                <w:rFonts w:ascii="Times New Roman" w:hAnsi="Times New Roman"/>
                <w:sz w:val="24"/>
                <w:szCs w:val="24"/>
              </w:rPr>
              <w:t xml:space="preserve"> руб., в том числе:</w:t>
            </w:r>
          </w:p>
          <w:p w14:paraId="30EC9400" w14:textId="396AEC7D"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 xml:space="preserve">Федеральный бюджет – </w:t>
            </w:r>
            <w:r w:rsidR="003550C1">
              <w:rPr>
                <w:rFonts w:ascii="Times New Roman" w:hAnsi="Times New Roman"/>
                <w:sz w:val="24"/>
                <w:szCs w:val="24"/>
              </w:rPr>
              <w:t>446 447 50</w:t>
            </w:r>
            <w:r w:rsidR="000C3D98">
              <w:rPr>
                <w:rFonts w:ascii="Times New Roman" w:hAnsi="Times New Roman"/>
                <w:sz w:val="24"/>
                <w:szCs w:val="24"/>
              </w:rPr>
              <w:t>6</w:t>
            </w:r>
            <w:r w:rsidR="003550C1">
              <w:rPr>
                <w:rFonts w:ascii="Times New Roman" w:hAnsi="Times New Roman"/>
                <w:sz w:val="24"/>
                <w:szCs w:val="24"/>
              </w:rPr>
              <w:t>,92</w:t>
            </w:r>
            <w:r w:rsidRPr="007059A0">
              <w:rPr>
                <w:rFonts w:ascii="Times New Roman" w:hAnsi="Times New Roman"/>
                <w:sz w:val="24"/>
                <w:szCs w:val="24"/>
              </w:rPr>
              <w:t xml:space="preserve"> руб., из них:</w:t>
            </w:r>
          </w:p>
          <w:p w14:paraId="56D589FB" w14:textId="2F34DE39"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 xml:space="preserve">2026 год – </w:t>
            </w:r>
            <w:r w:rsidR="003550C1">
              <w:rPr>
                <w:rFonts w:ascii="Times New Roman" w:hAnsi="Times New Roman"/>
                <w:sz w:val="24"/>
                <w:szCs w:val="24"/>
              </w:rPr>
              <w:t>152 084 853,20</w:t>
            </w:r>
            <w:r w:rsidRPr="007059A0">
              <w:rPr>
                <w:rFonts w:ascii="Times New Roman" w:hAnsi="Times New Roman"/>
                <w:sz w:val="24"/>
                <w:szCs w:val="24"/>
              </w:rPr>
              <w:t xml:space="preserve"> руб.;</w:t>
            </w:r>
          </w:p>
          <w:p w14:paraId="591B5665" w14:textId="2C155D35"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 xml:space="preserve">2027 год – </w:t>
            </w:r>
            <w:r w:rsidR="003550C1">
              <w:rPr>
                <w:rFonts w:ascii="Times New Roman" w:hAnsi="Times New Roman"/>
                <w:sz w:val="24"/>
                <w:szCs w:val="24"/>
              </w:rPr>
              <w:t>168 805 </w:t>
            </w:r>
            <w:r w:rsidR="000C3D98">
              <w:rPr>
                <w:rFonts w:ascii="Times New Roman" w:hAnsi="Times New Roman"/>
                <w:sz w:val="24"/>
                <w:szCs w:val="24"/>
              </w:rPr>
              <w:t>270</w:t>
            </w:r>
            <w:r w:rsidR="003550C1">
              <w:rPr>
                <w:rFonts w:ascii="Times New Roman" w:hAnsi="Times New Roman"/>
                <w:sz w:val="24"/>
                <w:szCs w:val="24"/>
              </w:rPr>
              <w:t>,63</w:t>
            </w:r>
            <w:r w:rsidRPr="007059A0">
              <w:rPr>
                <w:rFonts w:ascii="Times New Roman" w:hAnsi="Times New Roman"/>
                <w:sz w:val="24"/>
                <w:szCs w:val="24"/>
              </w:rPr>
              <w:t xml:space="preserve"> руб.;</w:t>
            </w:r>
          </w:p>
          <w:p w14:paraId="41B7CC4B" w14:textId="2D680F3C" w:rsidR="00E03BE3" w:rsidRPr="007059A0" w:rsidRDefault="007E2DFB" w:rsidP="00E03BE3">
            <w:pPr>
              <w:autoSpaceDE w:val="0"/>
              <w:autoSpaceDN w:val="0"/>
              <w:adjustRightInd w:val="0"/>
              <w:rPr>
                <w:rFonts w:ascii="Times New Roman" w:hAnsi="Times New Roman"/>
                <w:sz w:val="24"/>
                <w:szCs w:val="24"/>
              </w:rPr>
            </w:pPr>
            <w:r w:rsidRPr="007059A0">
              <w:rPr>
                <w:rFonts w:ascii="Times New Roman" w:hAnsi="Times New Roman"/>
                <w:sz w:val="24"/>
                <w:szCs w:val="24"/>
              </w:rPr>
              <w:t xml:space="preserve">2028 год – </w:t>
            </w:r>
            <w:r w:rsidR="003550C1">
              <w:rPr>
                <w:rFonts w:ascii="Times New Roman" w:hAnsi="Times New Roman"/>
                <w:sz w:val="24"/>
                <w:szCs w:val="24"/>
              </w:rPr>
              <w:t>145 557 383,09</w:t>
            </w:r>
            <w:r w:rsidRPr="007059A0">
              <w:rPr>
                <w:rFonts w:ascii="Times New Roman" w:hAnsi="Times New Roman"/>
                <w:sz w:val="24"/>
                <w:szCs w:val="24"/>
              </w:rPr>
              <w:t xml:space="preserve"> </w:t>
            </w:r>
            <w:r w:rsidR="00E03BE3" w:rsidRPr="007059A0">
              <w:rPr>
                <w:rFonts w:ascii="Times New Roman" w:hAnsi="Times New Roman"/>
                <w:sz w:val="24"/>
                <w:szCs w:val="24"/>
              </w:rPr>
              <w:t>руб.</w:t>
            </w:r>
          </w:p>
          <w:p w14:paraId="748B9627" w14:textId="77777777" w:rsidR="00E03BE3" w:rsidRPr="007059A0" w:rsidRDefault="00E03BE3" w:rsidP="00A777B9">
            <w:pPr>
              <w:autoSpaceDE w:val="0"/>
              <w:autoSpaceDN w:val="0"/>
              <w:adjustRightInd w:val="0"/>
              <w:rPr>
                <w:rFonts w:ascii="Times New Roman" w:hAnsi="Times New Roman"/>
                <w:sz w:val="24"/>
                <w:szCs w:val="24"/>
              </w:rPr>
            </w:pPr>
          </w:p>
          <w:p w14:paraId="08CE5655" w14:textId="6CE2AC7B" w:rsidR="00E03BE3" w:rsidRPr="007059A0" w:rsidRDefault="00E03BE3" w:rsidP="00A777B9">
            <w:pPr>
              <w:autoSpaceDE w:val="0"/>
              <w:autoSpaceDN w:val="0"/>
              <w:adjustRightInd w:val="0"/>
              <w:spacing w:before="120"/>
              <w:rPr>
                <w:rFonts w:ascii="Times New Roman" w:hAnsi="Times New Roman"/>
                <w:sz w:val="24"/>
                <w:szCs w:val="24"/>
              </w:rPr>
            </w:pPr>
            <w:r w:rsidRPr="007059A0">
              <w:rPr>
                <w:rFonts w:ascii="Times New Roman" w:hAnsi="Times New Roman"/>
                <w:sz w:val="24"/>
                <w:szCs w:val="24"/>
              </w:rPr>
              <w:t xml:space="preserve">Краевой бюджет – </w:t>
            </w:r>
            <w:r w:rsidR="007E2DFB" w:rsidRPr="007059A0">
              <w:rPr>
                <w:rFonts w:ascii="Times New Roman" w:hAnsi="Times New Roman"/>
                <w:sz w:val="24"/>
                <w:szCs w:val="24"/>
              </w:rPr>
              <w:t>5</w:t>
            </w:r>
            <w:r w:rsidR="003550C1">
              <w:rPr>
                <w:rFonts w:ascii="Times New Roman" w:hAnsi="Times New Roman"/>
                <w:sz w:val="24"/>
                <w:szCs w:val="24"/>
              </w:rPr>
              <w:t> </w:t>
            </w:r>
            <w:r w:rsidR="000C3D98">
              <w:rPr>
                <w:rFonts w:ascii="Times New Roman" w:hAnsi="Times New Roman"/>
                <w:sz w:val="24"/>
                <w:szCs w:val="24"/>
              </w:rPr>
              <w:t>325</w:t>
            </w:r>
            <w:r w:rsidR="003550C1">
              <w:rPr>
                <w:rFonts w:ascii="Times New Roman" w:hAnsi="Times New Roman"/>
                <w:sz w:val="24"/>
                <w:szCs w:val="24"/>
              </w:rPr>
              <w:t> </w:t>
            </w:r>
            <w:r w:rsidR="000C3D98">
              <w:rPr>
                <w:rFonts w:ascii="Times New Roman" w:hAnsi="Times New Roman"/>
                <w:sz w:val="24"/>
                <w:szCs w:val="24"/>
              </w:rPr>
              <w:t>179</w:t>
            </w:r>
            <w:r w:rsidR="003550C1">
              <w:rPr>
                <w:rFonts w:ascii="Times New Roman" w:hAnsi="Times New Roman"/>
                <w:sz w:val="24"/>
                <w:szCs w:val="24"/>
              </w:rPr>
              <w:t> 19</w:t>
            </w:r>
            <w:r w:rsidR="000C3D98">
              <w:rPr>
                <w:rFonts w:ascii="Times New Roman" w:hAnsi="Times New Roman"/>
                <w:sz w:val="24"/>
                <w:szCs w:val="24"/>
              </w:rPr>
              <w:t>3</w:t>
            </w:r>
            <w:r w:rsidR="003550C1">
              <w:rPr>
                <w:rFonts w:ascii="Times New Roman" w:hAnsi="Times New Roman"/>
                <w:sz w:val="24"/>
                <w:szCs w:val="24"/>
              </w:rPr>
              <w:t>,08</w:t>
            </w:r>
            <w:r w:rsidRPr="007059A0">
              <w:rPr>
                <w:rFonts w:ascii="Times New Roman" w:hAnsi="Times New Roman"/>
                <w:sz w:val="24"/>
                <w:szCs w:val="24"/>
              </w:rPr>
              <w:t xml:space="preserve"> руб., из них:</w:t>
            </w:r>
          </w:p>
          <w:p w14:paraId="247A5F18" w14:textId="5415F76E"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 xml:space="preserve">2026 год – </w:t>
            </w:r>
            <w:r w:rsidR="007E2DFB" w:rsidRPr="007059A0">
              <w:rPr>
                <w:rFonts w:ascii="Times New Roman" w:hAnsi="Times New Roman"/>
                <w:sz w:val="24"/>
                <w:szCs w:val="24"/>
              </w:rPr>
              <w:t>1</w:t>
            </w:r>
            <w:r w:rsidR="003550C1">
              <w:rPr>
                <w:rFonts w:ascii="Times New Roman" w:hAnsi="Times New Roman"/>
                <w:sz w:val="24"/>
                <w:szCs w:val="24"/>
              </w:rPr>
              <w:t> 77</w:t>
            </w:r>
            <w:r w:rsidR="000C3D98">
              <w:rPr>
                <w:rFonts w:ascii="Times New Roman" w:hAnsi="Times New Roman"/>
                <w:sz w:val="24"/>
                <w:szCs w:val="24"/>
              </w:rPr>
              <w:t>5</w:t>
            </w:r>
            <w:r w:rsidR="003550C1">
              <w:rPr>
                <w:rFonts w:ascii="Times New Roman" w:hAnsi="Times New Roman"/>
                <w:sz w:val="24"/>
                <w:szCs w:val="24"/>
              </w:rPr>
              <w:t> </w:t>
            </w:r>
            <w:r w:rsidR="000C3D98">
              <w:rPr>
                <w:rFonts w:ascii="Times New Roman" w:hAnsi="Times New Roman"/>
                <w:sz w:val="24"/>
                <w:szCs w:val="24"/>
              </w:rPr>
              <w:t>140</w:t>
            </w:r>
            <w:r w:rsidR="003550C1">
              <w:rPr>
                <w:rFonts w:ascii="Times New Roman" w:hAnsi="Times New Roman"/>
                <w:sz w:val="24"/>
                <w:szCs w:val="24"/>
              </w:rPr>
              <w:t> 746,80</w:t>
            </w:r>
            <w:r w:rsidRPr="007059A0">
              <w:rPr>
                <w:rFonts w:ascii="Times New Roman" w:hAnsi="Times New Roman"/>
                <w:sz w:val="24"/>
                <w:szCs w:val="24"/>
              </w:rPr>
              <w:t xml:space="preserve"> руб.;</w:t>
            </w:r>
          </w:p>
          <w:p w14:paraId="059EDB7D" w14:textId="0D0C584D"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 xml:space="preserve">2027 год – </w:t>
            </w:r>
            <w:r w:rsidR="007E2DFB" w:rsidRPr="007059A0">
              <w:rPr>
                <w:rFonts w:ascii="Times New Roman" w:hAnsi="Times New Roman"/>
                <w:sz w:val="24"/>
                <w:szCs w:val="24"/>
              </w:rPr>
              <w:t>1</w:t>
            </w:r>
            <w:r w:rsidR="003550C1">
              <w:rPr>
                <w:rFonts w:ascii="Times New Roman" w:hAnsi="Times New Roman"/>
                <w:sz w:val="24"/>
                <w:szCs w:val="24"/>
              </w:rPr>
              <w:t> 77</w:t>
            </w:r>
            <w:r w:rsidR="000C3D98">
              <w:rPr>
                <w:rFonts w:ascii="Times New Roman" w:hAnsi="Times New Roman"/>
                <w:sz w:val="24"/>
                <w:szCs w:val="24"/>
              </w:rPr>
              <w:t>9</w:t>
            </w:r>
            <w:r w:rsidR="003550C1">
              <w:rPr>
                <w:rFonts w:ascii="Times New Roman" w:hAnsi="Times New Roman"/>
                <w:sz w:val="24"/>
                <w:szCs w:val="24"/>
              </w:rPr>
              <w:t> </w:t>
            </w:r>
            <w:r w:rsidR="000C3D98">
              <w:rPr>
                <w:rFonts w:ascii="Times New Roman" w:hAnsi="Times New Roman"/>
                <w:sz w:val="24"/>
                <w:szCs w:val="24"/>
              </w:rPr>
              <w:t>643</w:t>
            </w:r>
            <w:r w:rsidR="003550C1">
              <w:rPr>
                <w:rFonts w:ascii="Times New Roman" w:hAnsi="Times New Roman"/>
                <w:sz w:val="24"/>
                <w:szCs w:val="24"/>
              </w:rPr>
              <w:t> </w:t>
            </w:r>
            <w:r w:rsidR="000C3D98">
              <w:rPr>
                <w:rFonts w:ascii="Times New Roman" w:hAnsi="Times New Roman"/>
                <w:sz w:val="24"/>
                <w:szCs w:val="24"/>
              </w:rPr>
              <w:t>329</w:t>
            </w:r>
            <w:r w:rsidR="003550C1">
              <w:rPr>
                <w:rFonts w:ascii="Times New Roman" w:hAnsi="Times New Roman"/>
                <w:sz w:val="24"/>
                <w:szCs w:val="24"/>
              </w:rPr>
              <w:t>,37</w:t>
            </w:r>
            <w:r w:rsidRPr="007059A0">
              <w:rPr>
                <w:rFonts w:ascii="Times New Roman" w:hAnsi="Times New Roman"/>
                <w:sz w:val="24"/>
                <w:szCs w:val="24"/>
              </w:rPr>
              <w:t xml:space="preserve"> руб.;</w:t>
            </w:r>
          </w:p>
          <w:p w14:paraId="6C399BDE" w14:textId="74A735F0" w:rsidR="00E03BE3" w:rsidRPr="007059A0" w:rsidRDefault="00E03BE3" w:rsidP="00E03BE3">
            <w:pPr>
              <w:autoSpaceDE w:val="0"/>
              <w:autoSpaceDN w:val="0"/>
              <w:adjustRightInd w:val="0"/>
              <w:rPr>
                <w:rFonts w:ascii="Times New Roman" w:hAnsi="Times New Roman"/>
                <w:sz w:val="24"/>
                <w:szCs w:val="24"/>
              </w:rPr>
            </w:pPr>
            <w:r w:rsidRPr="007059A0">
              <w:rPr>
                <w:rFonts w:ascii="Times New Roman" w:hAnsi="Times New Roman"/>
                <w:sz w:val="24"/>
                <w:szCs w:val="24"/>
              </w:rPr>
              <w:t xml:space="preserve">2028 </w:t>
            </w:r>
            <w:r w:rsidR="007E2DFB" w:rsidRPr="007059A0">
              <w:rPr>
                <w:rFonts w:ascii="Times New Roman" w:hAnsi="Times New Roman"/>
                <w:sz w:val="24"/>
                <w:szCs w:val="24"/>
              </w:rPr>
              <w:t>год – 1</w:t>
            </w:r>
            <w:r w:rsidR="003550C1">
              <w:rPr>
                <w:rFonts w:ascii="Times New Roman" w:hAnsi="Times New Roman"/>
                <w:sz w:val="24"/>
                <w:szCs w:val="24"/>
              </w:rPr>
              <w:t> </w:t>
            </w:r>
            <w:r w:rsidR="000C3D98">
              <w:rPr>
                <w:rFonts w:ascii="Times New Roman" w:hAnsi="Times New Roman"/>
                <w:sz w:val="24"/>
                <w:szCs w:val="24"/>
              </w:rPr>
              <w:t>770</w:t>
            </w:r>
            <w:r w:rsidR="003550C1">
              <w:rPr>
                <w:rFonts w:ascii="Times New Roman" w:hAnsi="Times New Roman"/>
                <w:sz w:val="24"/>
                <w:szCs w:val="24"/>
              </w:rPr>
              <w:t> </w:t>
            </w:r>
            <w:r w:rsidR="000C3D98">
              <w:rPr>
                <w:rFonts w:ascii="Times New Roman" w:hAnsi="Times New Roman"/>
                <w:sz w:val="24"/>
                <w:szCs w:val="24"/>
              </w:rPr>
              <w:t>395</w:t>
            </w:r>
            <w:r w:rsidR="003550C1">
              <w:rPr>
                <w:rFonts w:ascii="Times New Roman" w:hAnsi="Times New Roman"/>
                <w:sz w:val="24"/>
                <w:szCs w:val="24"/>
              </w:rPr>
              <w:t> 116,91</w:t>
            </w:r>
            <w:r w:rsidR="007E2DFB" w:rsidRPr="007059A0">
              <w:rPr>
                <w:rFonts w:ascii="Times New Roman" w:hAnsi="Times New Roman"/>
                <w:sz w:val="24"/>
                <w:szCs w:val="24"/>
              </w:rPr>
              <w:t xml:space="preserve"> </w:t>
            </w:r>
            <w:r w:rsidRPr="007059A0">
              <w:rPr>
                <w:rFonts w:ascii="Times New Roman" w:hAnsi="Times New Roman"/>
                <w:sz w:val="24"/>
                <w:szCs w:val="24"/>
              </w:rPr>
              <w:t>руб.</w:t>
            </w:r>
          </w:p>
          <w:p w14:paraId="3C119D11" w14:textId="39CBA7A0" w:rsidR="00E03BE3" w:rsidRPr="007059A0" w:rsidRDefault="00E03BE3" w:rsidP="00A777B9">
            <w:pPr>
              <w:autoSpaceDE w:val="0"/>
              <w:autoSpaceDN w:val="0"/>
              <w:adjustRightInd w:val="0"/>
              <w:rPr>
                <w:rFonts w:ascii="Times New Roman" w:hAnsi="Times New Roman"/>
                <w:sz w:val="24"/>
                <w:szCs w:val="24"/>
              </w:rPr>
            </w:pPr>
          </w:p>
          <w:p w14:paraId="3A56EDA1" w14:textId="0A2F4781" w:rsidR="00E03BE3" w:rsidRPr="007059A0" w:rsidRDefault="00E03BE3" w:rsidP="00A777B9">
            <w:pPr>
              <w:autoSpaceDE w:val="0"/>
              <w:autoSpaceDN w:val="0"/>
              <w:adjustRightInd w:val="0"/>
              <w:spacing w:before="120"/>
              <w:rPr>
                <w:rFonts w:ascii="Times New Roman" w:hAnsi="Times New Roman"/>
                <w:sz w:val="24"/>
                <w:szCs w:val="24"/>
              </w:rPr>
            </w:pPr>
            <w:r w:rsidRPr="007059A0">
              <w:rPr>
                <w:rFonts w:ascii="Times New Roman" w:hAnsi="Times New Roman"/>
                <w:sz w:val="24"/>
                <w:szCs w:val="24"/>
              </w:rPr>
              <w:t xml:space="preserve">Местный бюджет – </w:t>
            </w:r>
            <w:r w:rsidR="007E2DFB" w:rsidRPr="007059A0">
              <w:rPr>
                <w:rFonts w:ascii="Times New Roman" w:hAnsi="Times New Roman"/>
                <w:sz w:val="24"/>
                <w:szCs w:val="24"/>
              </w:rPr>
              <w:t>2</w:t>
            </w:r>
            <w:r w:rsidR="003550C1">
              <w:rPr>
                <w:rFonts w:ascii="Times New Roman" w:hAnsi="Times New Roman"/>
                <w:sz w:val="24"/>
                <w:szCs w:val="24"/>
              </w:rPr>
              <w:t> </w:t>
            </w:r>
            <w:r w:rsidR="007E2DFB" w:rsidRPr="007059A0">
              <w:rPr>
                <w:rFonts w:ascii="Times New Roman" w:hAnsi="Times New Roman"/>
                <w:sz w:val="24"/>
                <w:szCs w:val="24"/>
              </w:rPr>
              <w:t>9</w:t>
            </w:r>
            <w:r w:rsidR="000C3D98">
              <w:rPr>
                <w:rFonts w:ascii="Times New Roman" w:hAnsi="Times New Roman"/>
                <w:sz w:val="24"/>
                <w:szCs w:val="24"/>
              </w:rPr>
              <w:t>15</w:t>
            </w:r>
            <w:r w:rsidR="003550C1">
              <w:rPr>
                <w:rFonts w:ascii="Times New Roman" w:hAnsi="Times New Roman"/>
                <w:sz w:val="24"/>
                <w:szCs w:val="24"/>
              </w:rPr>
              <w:t> </w:t>
            </w:r>
            <w:r w:rsidR="000C3D98">
              <w:rPr>
                <w:rFonts w:ascii="Times New Roman" w:hAnsi="Times New Roman"/>
                <w:sz w:val="24"/>
                <w:szCs w:val="24"/>
              </w:rPr>
              <w:t>472</w:t>
            </w:r>
            <w:r w:rsidR="003550C1">
              <w:rPr>
                <w:rFonts w:ascii="Times New Roman" w:hAnsi="Times New Roman"/>
                <w:sz w:val="24"/>
                <w:szCs w:val="24"/>
              </w:rPr>
              <w:t xml:space="preserve"> 763</w:t>
            </w:r>
            <w:r w:rsidR="007E2DFB" w:rsidRPr="007059A0">
              <w:rPr>
                <w:rFonts w:ascii="Times New Roman" w:hAnsi="Times New Roman"/>
                <w:sz w:val="24"/>
                <w:szCs w:val="24"/>
              </w:rPr>
              <w:t>,00</w:t>
            </w:r>
            <w:r w:rsidRPr="007059A0">
              <w:rPr>
                <w:rFonts w:ascii="Times New Roman" w:hAnsi="Times New Roman"/>
                <w:sz w:val="24"/>
                <w:szCs w:val="24"/>
              </w:rPr>
              <w:t xml:space="preserve"> руб., из них: </w:t>
            </w:r>
          </w:p>
          <w:p w14:paraId="3F3FB8D5" w14:textId="256630D5"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 xml:space="preserve">2026 год – </w:t>
            </w:r>
            <w:r w:rsidR="000C3D98">
              <w:rPr>
                <w:rFonts w:ascii="Times New Roman" w:hAnsi="Times New Roman"/>
                <w:sz w:val="24"/>
                <w:szCs w:val="24"/>
              </w:rPr>
              <w:t>997 161 320</w:t>
            </w:r>
            <w:r w:rsidR="003550C1">
              <w:rPr>
                <w:rFonts w:ascii="Times New Roman" w:hAnsi="Times New Roman"/>
                <w:sz w:val="24"/>
                <w:szCs w:val="24"/>
              </w:rPr>
              <w:t>,</w:t>
            </w:r>
            <w:r w:rsidRPr="007059A0">
              <w:rPr>
                <w:rFonts w:ascii="Times New Roman" w:hAnsi="Times New Roman"/>
                <w:sz w:val="24"/>
                <w:szCs w:val="24"/>
              </w:rPr>
              <w:t xml:space="preserve"> 00 руб.;</w:t>
            </w:r>
          </w:p>
          <w:p w14:paraId="01011CD4" w14:textId="6EFE3EBA" w:rsidR="00E03BE3" w:rsidRPr="007059A0" w:rsidRDefault="00E03BE3" w:rsidP="00A777B9">
            <w:pPr>
              <w:autoSpaceDE w:val="0"/>
              <w:autoSpaceDN w:val="0"/>
              <w:adjustRightInd w:val="0"/>
              <w:rPr>
                <w:rFonts w:ascii="Times New Roman" w:hAnsi="Times New Roman"/>
                <w:sz w:val="24"/>
                <w:szCs w:val="24"/>
              </w:rPr>
            </w:pPr>
            <w:r w:rsidRPr="007059A0">
              <w:rPr>
                <w:rFonts w:ascii="Times New Roman" w:hAnsi="Times New Roman"/>
                <w:sz w:val="24"/>
                <w:szCs w:val="24"/>
              </w:rPr>
              <w:t xml:space="preserve">2027 год – </w:t>
            </w:r>
            <w:r w:rsidR="000C3D98">
              <w:rPr>
                <w:rFonts w:ascii="Times New Roman" w:hAnsi="Times New Roman"/>
                <w:sz w:val="24"/>
                <w:szCs w:val="24"/>
              </w:rPr>
              <w:t>959</w:t>
            </w:r>
            <w:r w:rsidR="003550C1">
              <w:rPr>
                <w:rFonts w:ascii="Times New Roman" w:hAnsi="Times New Roman"/>
                <w:sz w:val="24"/>
                <w:szCs w:val="24"/>
              </w:rPr>
              <w:t> </w:t>
            </w:r>
            <w:r w:rsidR="000C3D98">
              <w:rPr>
                <w:rFonts w:ascii="Times New Roman" w:hAnsi="Times New Roman"/>
                <w:sz w:val="24"/>
                <w:szCs w:val="24"/>
              </w:rPr>
              <w:t>317</w:t>
            </w:r>
            <w:r w:rsidR="003550C1">
              <w:rPr>
                <w:rFonts w:ascii="Times New Roman" w:hAnsi="Times New Roman"/>
                <w:sz w:val="24"/>
                <w:szCs w:val="24"/>
              </w:rPr>
              <w:t xml:space="preserve"> 056</w:t>
            </w:r>
            <w:r w:rsidRPr="007059A0">
              <w:rPr>
                <w:rFonts w:ascii="Times New Roman" w:hAnsi="Times New Roman"/>
                <w:sz w:val="24"/>
                <w:szCs w:val="24"/>
              </w:rPr>
              <w:t>, 00 руб.;</w:t>
            </w:r>
          </w:p>
          <w:p w14:paraId="63CD9347" w14:textId="12941838" w:rsidR="00E03BE3" w:rsidRPr="007059A0" w:rsidRDefault="00E03BE3" w:rsidP="00E03BE3">
            <w:pPr>
              <w:autoSpaceDE w:val="0"/>
              <w:autoSpaceDN w:val="0"/>
              <w:adjustRightInd w:val="0"/>
              <w:rPr>
                <w:rFonts w:ascii="Times New Roman" w:hAnsi="Times New Roman"/>
                <w:sz w:val="24"/>
                <w:szCs w:val="24"/>
              </w:rPr>
            </w:pPr>
            <w:r w:rsidRPr="007059A0">
              <w:rPr>
                <w:rFonts w:ascii="Times New Roman" w:hAnsi="Times New Roman"/>
                <w:sz w:val="24"/>
                <w:szCs w:val="24"/>
              </w:rPr>
              <w:t xml:space="preserve">2028 год – </w:t>
            </w:r>
            <w:r w:rsidR="000C3D98">
              <w:rPr>
                <w:rFonts w:ascii="Times New Roman" w:hAnsi="Times New Roman"/>
                <w:sz w:val="24"/>
                <w:szCs w:val="24"/>
              </w:rPr>
              <w:t>958</w:t>
            </w:r>
            <w:r w:rsidR="003550C1">
              <w:rPr>
                <w:rFonts w:ascii="Times New Roman" w:hAnsi="Times New Roman"/>
                <w:sz w:val="24"/>
                <w:szCs w:val="24"/>
              </w:rPr>
              <w:t> </w:t>
            </w:r>
            <w:r w:rsidR="000C3D98">
              <w:rPr>
                <w:rFonts w:ascii="Times New Roman" w:hAnsi="Times New Roman"/>
                <w:sz w:val="24"/>
                <w:szCs w:val="24"/>
              </w:rPr>
              <w:t>994</w:t>
            </w:r>
            <w:r w:rsidR="003550C1">
              <w:rPr>
                <w:rFonts w:ascii="Times New Roman" w:hAnsi="Times New Roman"/>
                <w:sz w:val="24"/>
                <w:szCs w:val="24"/>
              </w:rPr>
              <w:t> 387,</w:t>
            </w:r>
            <w:r w:rsidR="007E2DFB" w:rsidRPr="007059A0">
              <w:rPr>
                <w:rFonts w:ascii="Times New Roman" w:hAnsi="Times New Roman"/>
                <w:sz w:val="24"/>
                <w:szCs w:val="24"/>
              </w:rPr>
              <w:t>00</w:t>
            </w:r>
            <w:r w:rsidRPr="007059A0">
              <w:rPr>
                <w:rFonts w:ascii="Times New Roman" w:hAnsi="Times New Roman"/>
                <w:sz w:val="24"/>
                <w:szCs w:val="24"/>
              </w:rPr>
              <w:t xml:space="preserve"> руб.</w:t>
            </w:r>
          </w:p>
          <w:p w14:paraId="0AA28D09" w14:textId="1A95D460" w:rsidR="00E03BE3" w:rsidRPr="007059A0" w:rsidRDefault="00E03BE3" w:rsidP="00A777B9">
            <w:pPr>
              <w:autoSpaceDE w:val="0"/>
              <w:autoSpaceDN w:val="0"/>
              <w:adjustRightInd w:val="0"/>
              <w:rPr>
                <w:rFonts w:ascii="Times New Roman" w:hAnsi="Times New Roman"/>
                <w:sz w:val="24"/>
                <w:szCs w:val="24"/>
              </w:rPr>
            </w:pPr>
          </w:p>
        </w:tc>
      </w:tr>
    </w:tbl>
    <w:p w14:paraId="16F2FD76" w14:textId="77777777" w:rsidR="00E03BE3" w:rsidRPr="007059A0" w:rsidRDefault="00E03BE3" w:rsidP="00E03BE3">
      <w:pPr>
        <w:pStyle w:val="a3"/>
        <w:suppressAutoHyphens/>
        <w:spacing w:after="0" w:line="240" w:lineRule="auto"/>
        <w:ind w:left="360"/>
        <w:rPr>
          <w:rFonts w:ascii="Times New Roman" w:hAnsi="Times New Roman"/>
          <w:sz w:val="24"/>
          <w:szCs w:val="24"/>
          <w:lang w:eastAsia="ar-SA"/>
        </w:rPr>
      </w:pPr>
    </w:p>
    <w:p w14:paraId="02F261E7" w14:textId="77777777" w:rsidR="00E03BE3" w:rsidRPr="007059A0" w:rsidRDefault="00E03BE3" w:rsidP="00E03BE3">
      <w:pPr>
        <w:pStyle w:val="a3"/>
        <w:suppressAutoHyphens/>
        <w:spacing w:after="0" w:line="240" w:lineRule="auto"/>
        <w:ind w:left="0"/>
        <w:jc w:val="center"/>
        <w:rPr>
          <w:rFonts w:ascii="Times New Roman" w:hAnsi="Times New Roman"/>
          <w:b/>
          <w:sz w:val="24"/>
          <w:szCs w:val="24"/>
          <w:lang w:eastAsia="ar-SA"/>
        </w:rPr>
      </w:pPr>
    </w:p>
    <w:p w14:paraId="27A279B7" w14:textId="77777777" w:rsidR="00E03BE3" w:rsidRPr="007059A0" w:rsidRDefault="00E03BE3" w:rsidP="00E03BE3">
      <w:pPr>
        <w:autoSpaceDE w:val="0"/>
        <w:autoSpaceDN w:val="0"/>
        <w:adjustRightInd w:val="0"/>
        <w:jc w:val="both"/>
        <w:rPr>
          <w:rFonts w:ascii="Times New Roman" w:hAnsi="Times New Roman"/>
          <w:sz w:val="24"/>
          <w:szCs w:val="24"/>
        </w:rPr>
      </w:pPr>
      <w:r w:rsidRPr="007059A0">
        <w:rPr>
          <w:rFonts w:ascii="Times New Roman" w:hAnsi="Times New Roman"/>
          <w:sz w:val="24"/>
          <w:szCs w:val="24"/>
        </w:rPr>
        <w:t xml:space="preserve">Начальник Социального отдела </w:t>
      </w:r>
    </w:p>
    <w:p w14:paraId="1F242E10" w14:textId="77777777" w:rsidR="00E03BE3" w:rsidRPr="007059A0" w:rsidRDefault="00E03BE3" w:rsidP="00E03BE3">
      <w:pPr>
        <w:autoSpaceDE w:val="0"/>
        <w:autoSpaceDN w:val="0"/>
        <w:adjustRightInd w:val="0"/>
        <w:jc w:val="both"/>
        <w:rPr>
          <w:rFonts w:ascii="Times New Roman" w:hAnsi="Times New Roman"/>
          <w:sz w:val="24"/>
          <w:szCs w:val="24"/>
        </w:rPr>
      </w:pPr>
      <w:r w:rsidRPr="007059A0">
        <w:rPr>
          <w:rFonts w:ascii="Times New Roman" w:hAnsi="Times New Roman"/>
          <w:sz w:val="24"/>
          <w:szCs w:val="24"/>
        </w:rPr>
        <w:t>Администрации ЗАТО г. Железногорск А.А. Кривицкая</w:t>
      </w:r>
      <w:r w:rsidRPr="007059A0">
        <w:rPr>
          <w:rFonts w:ascii="Times New Roman" w:hAnsi="Times New Roman"/>
          <w:sz w:val="24"/>
          <w:szCs w:val="24"/>
        </w:rPr>
        <w:br/>
      </w:r>
    </w:p>
    <w:p w14:paraId="4A07D85B" w14:textId="77777777" w:rsidR="00E03BE3" w:rsidRPr="007059A0" w:rsidRDefault="00E03BE3" w:rsidP="00E03BE3">
      <w:pPr>
        <w:pStyle w:val="a3"/>
        <w:suppressAutoHyphens/>
        <w:spacing w:after="0" w:line="240" w:lineRule="auto"/>
        <w:ind w:left="0"/>
        <w:jc w:val="center"/>
        <w:rPr>
          <w:rFonts w:ascii="Times New Roman" w:hAnsi="Times New Roman"/>
          <w:b/>
          <w:sz w:val="24"/>
          <w:szCs w:val="24"/>
          <w:lang w:eastAsia="ar-SA"/>
        </w:rPr>
      </w:pPr>
    </w:p>
    <w:p w14:paraId="2A03EBE8" w14:textId="77777777" w:rsidR="00E03BE3" w:rsidRPr="007059A0" w:rsidRDefault="00E03BE3" w:rsidP="00E03BE3">
      <w:pPr>
        <w:pStyle w:val="a3"/>
        <w:suppressAutoHyphens/>
        <w:spacing w:after="0" w:line="240" w:lineRule="auto"/>
        <w:ind w:left="0"/>
        <w:jc w:val="center"/>
        <w:rPr>
          <w:rFonts w:ascii="Times New Roman" w:hAnsi="Times New Roman"/>
          <w:sz w:val="24"/>
          <w:szCs w:val="24"/>
          <w:lang w:eastAsia="ar-SA"/>
        </w:rPr>
      </w:pPr>
      <w:r w:rsidRPr="007059A0">
        <w:rPr>
          <w:rFonts w:ascii="Times New Roman" w:hAnsi="Times New Roman"/>
          <w:sz w:val="24"/>
          <w:szCs w:val="24"/>
          <w:lang w:eastAsia="ar-SA"/>
        </w:rPr>
        <w:t>2. Характеристика текущего состояния социально-экономического развития сферы образования, основные показатели социально-экономического развития ЗАТО Железногорск</w:t>
      </w:r>
    </w:p>
    <w:p w14:paraId="737DFCBE" w14:textId="77777777" w:rsidR="00E03BE3" w:rsidRPr="007059A0" w:rsidRDefault="00E03BE3" w:rsidP="00E03BE3">
      <w:pPr>
        <w:autoSpaceDE w:val="0"/>
        <w:autoSpaceDN w:val="0"/>
        <w:adjustRightInd w:val="0"/>
        <w:ind w:firstLine="709"/>
        <w:jc w:val="both"/>
        <w:rPr>
          <w:rFonts w:ascii="Times New Roman" w:hAnsi="Times New Roman"/>
          <w:sz w:val="24"/>
          <w:szCs w:val="24"/>
        </w:rPr>
      </w:pPr>
    </w:p>
    <w:p w14:paraId="43560095" w14:textId="77777777" w:rsidR="00E03BE3" w:rsidRPr="007059A0" w:rsidRDefault="00E03BE3" w:rsidP="00E03BE3">
      <w:pPr>
        <w:tabs>
          <w:tab w:val="left" w:pos="4776"/>
        </w:tabs>
        <w:ind w:firstLine="709"/>
        <w:jc w:val="both"/>
        <w:rPr>
          <w:rFonts w:ascii="Times New Roman" w:hAnsi="Times New Roman"/>
          <w:sz w:val="24"/>
          <w:szCs w:val="24"/>
        </w:rPr>
      </w:pPr>
      <w:r w:rsidRPr="007059A0">
        <w:rPr>
          <w:rFonts w:ascii="Times New Roman" w:hAnsi="Times New Roman"/>
          <w:sz w:val="24"/>
          <w:szCs w:val="24"/>
        </w:rPr>
        <w:t>Сфера образования ЗАТО Железногорск представляет собой совокупность взаимодействующих структур, в число которых входят:</w:t>
      </w:r>
    </w:p>
    <w:p w14:paraId="55611BD6" w14:textId="77777777" w:rsidR="00E03BE3" w:rsidRPr="007059A0" w:rsidRDefault="00E03BE3" w:rsidP="00E03BE3">
      <w:pPr>
        <w:tabs>
          <w:tab w:val="left" w:pos="4776"/>
        </w:tabs>
        <w:ind w:firstLine="709"/>
        <w:jc w:val="both"/>
        <w:rPr>
          <w:rFonts w:ascii="Times New Roman" w:hAnsi="Times New Roman"/>
          <w:sz w:val="24"/>
          <w:szCs w:val="24"/>
        </w:rPr>
      </w:pPr>
      <w:r w:rsidRPr="007059A0">
        <w:rPr>
          <w:rFonts w:ascii="Times New Roman" w:hAnsi="Times New Roman"/>
          <w:sz w:val="24"/>
          <w:szCs w:val="24"/>
        </w:rPr>
        <w:t>Социальный отдел Администрации ЗАТО г. Железногорск,</w:t>
      </w:r>
    </w:p>
    <w:p w14:paraId="0975B411" w14:textId="77777777" w:rsidR="00E03BE3" w:rsidRPr="007059A0" w:rsidRDefault="00E03BE3" w:rsidP="00E03BE3">
      <w:pPr>
        <w:tabs>
          <w:tab w:val="left" w:pos="4776"/>
        </w:tabs>
        <w:ind w:firstLine="709"/>
        <w:jc w:val="both"/>
        <w:rPr>
          <w:rFonts w:ascii="Times New Roman" w:hAnsi="Times New Roman"/>
          <w:sz w:val="24"/>
          <w:szCs w:val="24"/>
        </w:rPr>
      </w:pPr>
      <w:r w:rsidRPr="007059A0">
        <w:rPr>
          <w:rFonts w:ascii="Times New Roman" w:hAnsi="Times New Roman"/>
          <w:sz w:val="24"/>
          <w:szCs w:val="24"/>
        </w:rPr>
        <w:t>Муниципальное казенное учреждение «Управление образования»,</w:t>
      </w:r>
    </w:p>
    <w:p w14:paraId="0389A30E" w14:textId="77777777" w:rsidR="00E03BE3" w:rsidRPr="007059A0" w:rsidRDefault="00E03BE3" w:rsidP="00E03BE3">
      <w:pPr>
        <w:tabs>
          <w:tab w:val="left" w:pos="4776"/>
        </w:tabs>
        <w:ind w:firstLine="709"/>
        <w:jc w:val="both"/>
        <w:rPr>
          <w:rFonts w:ascii="Times New Roman" w:hAnsi="Times New Roman"/>
          <w:sz w:val="24"/>
          <w:szCs w:val="24"/>
        </w:rPr>
      </w:pPr>
      <w:r w:rsidRPr="007059A0">
        <w:rPr>
          <w:rFonts w:ascii="Times New Roman" w:hAnsi="Times New Roman"/>
          <w:sz w:val="24"/>
          <w:szCs w:val="24"/>
        </w:rPr>
        <w:t>Отдел по делам семьи и детства Администрации ЗАТО г. Железногорск,</w:t>
      </w:r>
    </w:p>
    <w:p w14:paraId="52411060" w14:textId="2D9EB829" w:rsidR="00E03BE3" w:rsidRPr="007059A0" w:rsidRDefault="00E03BE3" w:rsidP="00E03BE3">
      <w:pPr>
        <w:tabs>
          <w:tab w:val="left" w:pos="4776"/>
        </w:tabs>
        <w:ind w:firstLine="709"/>
        <w:jc w:val="both"/>
        <w:rPr>
          <w:rFonts w:ascii="Times New Roman" w:hAnsi="Times New Roman"/>
          <w:sz w:val="24"/>
          <w:szCs w:val="24"/>
        </w:rPr>
      </w:pPr>
      <w:r w:rsidRPr="007059A0">
        <w:rPr>
          <w:rFonts w:ascii="Times New Roman" w:hAnsi="Times New Roman"/>
          <w:sz w:val="24"/>
          <w:szCs w:val="24"/>
        </w:rPr>
        <w:t>муниципальные образовательные учреждения.</w:t>
      </w:r>
      <w:r w:rsidR="000009E8" w:rsidRPr="007059A0">
        <w:rPr>
          <w:rFonts w:ascii="Times New Roman" w:hAnsi="Times New Roman"/>
          <w:sz w:val="24"/>
          <w:szCs w:val="24"/>
        </w:rPr>
        <w:t xml:space="preserve">    </w:t>
      </w:r>
    </w:p>
    <w:p w14:paraId="251E06DF" w14:textId="77777777" w:rsidR="00E03BE3" w:rsidRPr="007059A0" w:rsidRDefault="00E03BE3" w:rsidP="00E03BE3">
      <w:pPr>
        <w:tabs>
          <w:tab w:val="left" w:pos="4776"/>
        </w:tabs>
        <w:ind w:firstLine="709"/>
        <w:jc w:val="both"/>
        <w:rPr>
          <w:rFonts w:ascii="Times New Roman" w:hAnsi="Times New Roman"/>
          <w:sz w:val="24"/>
          <w:szCs w:val="24"/>
        </w:rPr>
      </w:pPr>
      <w:r w:rsidRPr="007059A0">
        <w:rPr>
          <w:rFonts w:ascii="Times New Roman" w:hAnsi="Times New Roman"/>
          <w:sz w:val="24"/>
          <w:szCs w:val="24"/>
        </w:rPr>
        <w:t>Сеть дошкольных образовательных учреждений ЗАТО Железногорск включает 14 муниципальных бюджетных дошкольных образовательных</w:t>
      </w:r>
      <w:r w:rsidRPr="007059A0">
        <w:rPr>
          <w:rFonts w:ascii="Times New Roman" w:hAnsi="Times New Roman"/>
          <w:b/>
          <w:sz w:val="24"/>
          <w:szCs w:val="24"/>
        </w:rPr>
        <w:t xml:space="preserve"> </w:t>
      </w:r>
      <w:r w:rsidRPr="007059A0">
        <w:rPr>
          <w:rFonts w:ascii="Times New Roman" w:hAnsi="Times New Roman"/>
          <w:sz w:val="24"/>
          <w:szCs w:val="24"/>
        </w:rPr>
        <w:t xml:space="preserve">учреждений. </w:t>
      </w:r>
    </w:p>
    <w:p w14:paraId="0B4F2594" w14:textId="77777777" w:rsidR="00E66482" w:rsidRPr="007059A0" w:rsidRDefault="00E66482" w:rsidP="00E66482">
      <w:pPr>
        <w:tabs>
          <w:tab w:val="left" w:pos="4776"/>
        </w:tabs>
        <w:ind w:firstLine="709"/>
        <w:jc w:val="both"/>
        <w:rPr>
          <w:rFonts w:ascii="Times New Roman" w:hAnsi="Times New Roman"/>
          <w:sz w:val="24"/>
          <w:szCs w:val="24"/>
        </w:rPr>
      </w:pPr>
      <w:r w:rsidRPr="007059A0">
        <w:rPr>
          <w:rFonts w:ascii="Times New Roman" w:hAnsi="Times New Roman"/>
          <w:sz w:val="24"/>
          <w:szCs w:val="24"/>
        </w:rPr>
        <w:t>Дошкольные образовательные учреждения</w:t>
      </w:r>
      <w:r w:rsidRPr="007059A0">
        <w:rPr>
          <w:rFonts w:ascii="Times New Roman" w:hAnsi="Times New Roman"/>
          <w:i/>
          <w:sz w:val="24"/>
          <w:szCs w:val="24"/>
        </w:rPr>
        <w:t xml:space="preserve"> </w:t>
      </w:r>
      <w:r w:rsidRPr="007059A0">
        <w:rPr>
          <w:rFonts w:ascii="Times New Roman" w:hAnsi="Times New Roman"/>
          <w:sz w:val="24"/>
          <w:szCs w:val="24"/>
        </w:rPr>
        <w:t>ЗАТО Железногорск предлагают большой спектр образовательных услуг для детей от 1 года до 7 лет, что делает систему дошкольного образования многогранной, направленной на развитие личности дошкольника, творческих возможностей ребенка. На 1 сентября 2025 года в ДОУ дополнительно открыта и скомплектована группа для детей от 1 года до 1,5 лет.</w:t>
      </w:r>
    </w:p>
    <w:p w14:paraId="311F5517" w14:textId="77777777" w:rsidR="00E66482" w:rsidRPr="007059A0" w:rsidRDefault="00E03BE3" w:rsidP="00E66482">
      <w:pPr>
        <w:tabs>
          <w:tab w:val="left" w:pos="4776"/>
        </w:tabs>
        <w:ind w:firstLine="709"/>
        <w:jc w:val="both"/>
        <w:rPr>
          <w:rFonts w:ascii="Times New Roman" w:hAnsi="Times New Roman"/>
          <w:sz w:val="24"/>
          <w:szCs w:val="24"/>
        </w:rPr>
      </w:pPr>
      <w:r w:rsidRPr="007059A0">
        <w:rPr>
          <w:rFonts w:ascii="Times New Roman" w:hAnsi="Times New Roman"/>
          <w:sz w:val="24"/>
          <w:szCs w:val="24"/>
        </w:rPr>
        <w:t xml:space="preserve">Одной из проблем в дошкольном образовании является недостаточное предложение услуг по реализации прав граждан на получение раннего дошкольного образования для детей в возрасте от 2 месяцев до 1,5 лет, реализуемых в сочетании с содержанием детей в течение рабочего дня. </w:t>
      </w:r>
    </w:p>
    <w:p w14:paraId="1FE46017" w14:textId="60613463" w:rsidR="00E03BE3" w:rsidRPr="007059A0" w:rsidRDefault="00E03BE3" w:rsidP="00E03BE3">
      <w:pPr>
        <w:tabs>
          <w:tab w:val="left" w:pos="4776"/>
        </w:tabs>
        <w:ind w:firstLine="709"/>
        <w:jc w:val="both"/>
        <w:rPr>
          <w:rFonts w:ascii="Times New Roman" w:hAnsi="Times New Roman"/>
          <w:sz w:val="24"/>
          <w:szCs w:val="24"/>
        </w:rPr>
      </w:pPr>
      <w:r w:rsidRPr="007059A0">
        <w:rPr>
          <w:rFonts w:ascii="Times New Roman" w:hAnsi="Times New Roman"/>
          <w:sz w:val="24"/>
          <w:szCs w:val="24"/>
        </w:rPr>
        <w:t>Доля детей в возрасте от 1,5 до 3 лет, которым предоставлена возможность получать услуги дошкольного образования на 01 сентября текущего года от суммарной численности детей в возрасте от 1,5 до 3 лет, которым предоставлена возможность получать услуги дошко</w:t>
      </w:r>
      <w:r w:rsidR="00E66482" w:rsidRPr="007059A0">
        <w:rPr>
          <w:rFonts w:ascii="Times New Roman" w:hAnsi="Times New Roman"/>
          <w:sz w:val="24"/>
          <w:szCs w:val="24"/>
        </w:rPr>
        <w:t>льного образования на 01.09.2025</w:t>
      </w:r>
      <w:r w:rsidRPr="007059A0">
        <w:rPr>
          <w:rFonts w:ascii="Times New Roman" w:hAnsi="Times New Roman"/>
          <w:sz w:val="24"/>
          <w:szCs w:val="24"/>
        </w:rPr>
        <w:t>, составляла 100%. Актуальная очередь для детей в возрасте от 1 года до 7 лет в ЗАТО Железногорск отсутствует.</w:t>
      </w:r>
    </w:p>
    <w:p w14:paraId="1747035D" w14:textId="77777777" w:rsidR="00E03BE3" w:rsidRPr="007059A0" w:rsidRDefault="00E03BE3" w:rsidP="00E03BE3">
      <w:pPr>
        <w:tabs>
          <w:tab w:val="left" w:pos="4776"/>
        </w:tabs>
        <w:ind w:firstLine="709"/>
        <w:jc w:val="both"/>
        <w:rPr>
          <w:rFonts w:ascii="Times New Roman" w:hAnsi="Times New Roman"/>
          <w:sz w:val="24"/>
          <w:szCs w:val="24"/>
        </w:rPr>
      </w:pPr>
      <w:r w:rsidRPr="007059A0">
        <w:rPr>
          <w:rFonts w:ascii="Times New Roman" w:hAnsi="Times New Roman"/>
          <w:sz w:val="24"/>
          <w:szCs w:val="24"/>
        </w:rPr>
        <w:t>Необходимо отметить актуальность предоставления в дошкольных образовательных учреждениях консультативной помощи специалистов для родителей, чьи дети по разным причинам не посещают дошкольные учреждения.</w:t>
      </w:r>
    </w:p>
    <w:p w14:paraId="1A58B252" w14:textId="77777777" w:rsidR="00E03BE3" w:rsidRPr="007059A0" w:rsidRDefault="00E03BE3" w:rsidP="00E03BE3">
      <w:pPr>
        <w:tabs>
          <w:tab w:val="left" w:pos="4776"/>
        </w:tabs>
        <w:ind w:firstLine="709"/>
        <w:jc w:val="both"/>
        <w:rPr>
          <w:rFonts w:ascii="Times New Roman" w:hAnsi="Times New Roman"/>
          <w:sz w:val="24"/>
          <w:szCs w:val="24"/>
        </w:rPr>
      </w:pPr>
      <w:r w:rsidRPr="007059A0">
        <w:rPr>
          <w:rFonts w:ascii="Times New Roman" w:hAnsi="Times New Roman"/>
          <w:sz w:val="24"/>
          <w:szCs w:val="24"/>
        </w:rPr>
        <w:t>В целях обеспечения высокого качества образования в рамках реализации ФГОС дошкольного образования с 1 сентября 2023 года во всех ДОУ реализуется Федеральная образовательная программа, которая обеспечивает создание единого образовательного пространства воспитания и обучения детей от рождения до поступления в школу, создана нормативно-правовая основа для формирования единого образовательного пространства, однако сохраняется необходимость в модернизации предметно-пространственной развивающей среды в ДОУ.</w:t>
      </w:r>
    </w:p>
    <w:p w14:paraId="57BDBBB8" w14:textId="3197BA65" w:rsidR="00E03BE3" w:rsidRPr="007059A0" w:rsidRDefault="00E03BE3" w:rsidP="00E03BE3">
      <w:pPr>
        <w:shd w:val="clear" w:color="auto" w:fill="FFFFFF" w:themeFill="background1"/>
        <w:tabs>
          <w:tab w:val="left" w:pos="4776"/>
        </w:tabs>
        <w:ind w:firstLine="709"/>
        <w:jc w:val="both"/>
        <w:rPr>
          <w:rFonts w:ascii="Times New Roman" w:hAnsi="Times New Roman"/>
          <w:sz w:val="24"/>
          <w:szCs w:val="24"/>
        </w:rPr>
      </w:pPr>
      <w:r w:rsidRPr="007059A0">
        <w:rPr>
          <w:rFonts w:ascii="Times New Roman" w:hAnsi="Times New Roman"/>
          <w:sz w:val="24"/>
          <w:szCs w:val="24"/>
        </w:rPr>
        <w:t>На начало 202</w:t>
      </w:r>
      <w:r w:rsidR="007169A0" w:rsidRPr="007059A0">
        <w:rPr>
          <w:rFonts w:ascii="Times New Roman" w:hAnsi="Times New Roman"/>
          <w:sz w:val="24"/>
          <w:szCs w:val="24"/>
        </w:rPr>
        <w:t>5</w:t>
      </w:r>
      <w:r w:rsidRPr="007059A0">
        <w:rPr>
          <w:rFonts w:ascii="Times New Roman" w:hAnsi="Times New Roman"/>
          <w:sz w:val="24"/>
          <w:szCs w:val="24"/>
        </w:rPr>
        <w:t>-202</w:t>
      </w:r>
      <w:r w:rsidR="007169A0" w:rsidRPr="007059A0">
        <w:rPr>
          <w:rFonts w:ascii="Times New Roman" w:hAnsi="Times New Roman"/>
          <w:sz w:val="24"/>
          <w:szCs w:val="24"/>
        </w:rPr>
        <w:t>6</w:t>
      </w:r>
      <w:r w:rsidRPr="007059A0">
        <w:rPr>
          <w:rFonts w:ascii="Times New Roman" w:hAnsi="Times New Roman"/>
          <w:sz w:val="24"/>
          <w:szCs w:val="24"/>
        </w:rPr>
        <w:t xml:space="preserve"> учебного года на территории ЗАТО Железногорск функционирует 13 муниципальных общеобразовательных учр</w:t>
      </w:r>
      <w:r w:rsidR="007169A0" w:rsidRPr="007059A0">
        <w:rPr>
          <w:rFonts w:ascii="Times New Roman" w:hAnsi="Times New Roman"/>
          <w:sz w:val="24"/>
          <w:szCs w:val="24"/>
        </w:rPr>
        <w:t xml:space="preserve">еждений, в которых обучается 8912 </w:t>
      </w:r>
      <w:r w:rsidRPr="007059A0">
        <w:rPr>
          <w:rFonts w:ascii="Times New Roman" w:hAnsi="Times New Roman"/>
          <w:sz w:val="24"/>
          <w:szCs w:val="24"/>
        </w:rPr>
        <w:t>учащихся.</w:t>
      </w:r>
    </w:p>
    <w:p w14:paraId="24D76A12" w14:textId="77777777" w:rsidR="00E03BE3" w:rsidRPr="007059A0" w:rsidRDefault="00E03BE3" w:rsidP="00E03BE3">
      <w:pPr>
        <w:shd w:val="clear" w:color="auto" w:fill="FFFFFF" w:themeFill="background1"/>
        <w:ind w:firstLine="709"/>
        <w:jc w:val="both"/>
        <w:rPr>
          <w:rFonts w:ascii="Times New Roman" w:hAnsi="Times New Roman"/>
          <w:sz w:val="24"/>
          <w:szCs w:val="24"/>
        </w:rPr>
      </w:pPr>
      <w:r w:rsidRPr="007059A0">
        <w:rPr>
          <w:rFonts w:ascii="Times New Roman" w:hAnsi="Times New Roman"/>
          <w:sz w:val="24"/>
          <w:szCs w:val="24"/>
        </w:rPr>
        <w:t>Сегодня пока не удается полностью решить задачу обеспечения равного высокого качества образовательных услуг независимо от места жительства ребенка. Среди муниципальных общеобразовательных учреждений имеется два, которые ФГБУ «Федеральный институт оценки качества образования» признаны школами с низкими образовательными результатами. Разработан и утвержден комплекс мер, в котором запланировано проведение адресной работы с указанными учреждениями, включая анализ причин, повлекших существование проблем, а также систему мер, направленных на повышение образовательных результатов, методическое сопровождение педагогических коллективов. Для успешного обучения и социализации детей необходимы специальные ресурсы (финансовые, кадровые, организационные), позволяющие, в том числе, организовывать дополнительные занятия со школьниками, осуществлять психологическое и социально-педагогическое сопровождение.</w:t>
      </w:r>
    </w:p>
    <w:p w14:paraId="770D016A" w14:textId="6F4BDC9F" w:rsidR="00E03BE3" w:rsidRPr="007059A0" w:rsidRDefault="00E03BE3" w:rsidP="00E03BE3">
      <w:pPr>
        <w:shd w:val="clear" w:color="auto" w:fill="FFFFFF" w:themeFill="background1"/>
        <w:ind w:firstLine="709"/>
        <w:jc w:val="both"/>
        <w:rPr>
          <w:rFonts w:ascii="Times New Roman" w:hAnsi="Times New Roman"/>
          <w:sz w:val="24"/>
          <w:szCs w:val="24"/>
        </w:rPr>
      </w:pPr>
      <w:r w:rsidRPr="007059A0">
        <w:rPr>
          <w:rFonts w:ascii="Times New Roman" w:hAnsi="Times New Roman"/>
          <w:sz w:val="24"/>
          <w:szCs w:val="24"/>
        </w:rPr>
        <w:t xml:space="preserve">Современной тенденцией в сфере качества образования, требующей адекватных мер образовательной политики, является недостаточная эффективность общего образования в формировании компетенций, востребованных в современной социальной жизни и экономике. В связи с указанной проблемой с 2011 года в муниципалитете поэтапно проводилась модернизация образовательных программ общего образования в соответствии с федеральным государственным стандартом общего образования, которая завершилась в 2020 году. На </w:t>
      </w:r>
      <w:r w:rsidRPr="007059A0">
        <w:rPr>
          <w:rFonts w:ascii="Times New Roman" w:hAnsi="Times New Roman"/>
          <w:sz w:val="24"/>
          <w:szCs w:val="24"/>
        </w:rPr>
        <w:lastRenderedPageBreak/>
        <w:t>01.09.202</w:t>
      </w:r>
      <w:r w:rsidR="00C30A46" w:rsidRPr="007059A0">
        <w:rPr>
          <w:rFonts w:ascii="Times New Roman" w:hAnsi="Times New Roman"/>
          <w:sz w:val="24"/>
          <w:szCs w:val="24"/>
        </w:rPr>
        <w:t>5</w:t>
      </w:r>
      <w:r w:rsidRPr="007059A0">
        <w:rPr>
          <w:rFonts w:ascii="Times New Roman" w:hAnsi="Times New Roman"/>
          <w:sz w:val="24"/>
          <w:szCs w:val="24"/>
        </w:rPr>
        <w:t xml:space="preserve"> в соответствии с введением обновленных федеральных государственных стандартов реализуются новые федеральные основные общеобразовательные программы начального общего, основного общего, и среднего общего образования в параллелях с 1 по 11 классы общеобразовательных учреждений.</w:t>
      </w:r>
    </w:p>
    <w:p w14:paraId="17E9BE53" w14:textId="77777777" w:rsidR="00B75CBC" w:rsidRPr="007059A0" w:rsidRDefault="00B75CBC" w:rsidP="00B75CBC">
      <w:pPr>
        <w:pStyle w:val="1"/>
        <w:tabs>
          <w:tab w:val="left" w:pos="360"/>
          <w:tab w:val="left" w:pos="900"/>
        </w:tabs>
        <w:spacing w:before="0" w:after="0"/>
        <w:ind w:firstLine="737"/>
        <w:jc w:val="both"/>
        <w:rPr>
          <w:rFonts w:ascii="Times New Roman" w:hAnsi="Times New Roman"/>
          <w:szCs w:val="24"/>
        </w:rPr>
      </w:pPr>
      <w:r w:rsidRPr="007059A0">
        <w:rPr>
          <w:rFonts w:ascii="Times New Roman" w:eastAsia="Times New Roman" w:hAnsi="Times New Roman"/>
          <w:szCs w:val="24"/>
        </w:rPr>
        <w:t xml:space="preserve">Охват детей в возрасте 5-18 лет дополнительными общеразвивающими программами (удельный вес численности детей, получающих услуги дополнительного образования, в общей численности детей в возрасте 5-18 лет) составляет 72%. </w:t>
      </w:r>
      <w:r w:rsidRPr="007059A0">
        <w:rPr>
          <w:rFonts w:ascii="Times New Roman" w:hAnsi="Times New Roman"/>
          <w:szCs w:val="24"/>
        </w:rPr>
        <w:t>Реализация дополнительных общеразвивающих программ осуществляется на базе 13 общеобразовательных учреждений и 7 учреждений дополнительного образования.</w:t>
      </w:r>
    </w:p>
    <w:p w14:paraId="7D372FFE" w14:textId="77777777" w:rsidR="00B75CBC" w:rsidRPr="007059A0" w:rsidRDefault="00B75CBC" w:rsidP="00B75CBC">
      <w:pPr>
        <w:pStyle w:val="1"/>
        <w:tabs>
          <w:tab w:val="left" w:pos="360"/>
          <w:tab w:val="left" w:pos="900"/>
        </w:tabs>
        <w:spacing w:before="0" w:after="0"/>
        <w:ind w:firstLine="737"/>
        <w:jc w:val="both"/>
        <w:rPr>
          <w:rFonts w:ascii="Times New Roman" w:hAnsi="Times New Roman"/>
          <w:szCs w:val="24"/>
        </w:rPr>
      </w:pPr>
      <w:r w:rsidRPr="007059A0">
        <w:rPr>
          <w:rFonts w:ascii="Times New Roman" w:eastAsia="Times New Roman" w:hAnsi="Times New Roman"/>
          <w:szCs w:val="24"/>
        </w:rPr>
        <w:t xml:space="preserve">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доле численности детей в возрасте от 5 до 18 лет, составляет 21%. В соответствии с Федеральным законом от 13.07.2020 № 189-ФЗ «О государственном (муниципальном) социальном заказе на оказание государственных (муниципальных) услуг в социальной сфере» 5 учреждениями дополнительного </w:t>
      </w:r>
      <w:r w:rsidRPr="007059A0">
        <w:rPr>
          <w:rFonts w:ascii="Times New Roman" w:hAnsi="Times New Roman"/>
          <w:szCs w:val="24"/>
        </w:rPr>
        <w:t xml:space="preserve">образования (МБУ ДО «ДТДиМ», МБУ ДО «СЮТ», МБУ ДО «ДЭБЦ», МБУ ДО «Центр “Патриот”» и МАУ ДО ДООЦ «Орбита») оказываются муниципальные услуги в социальной сфере в соответствии с социальным сертификатом. </w:t>
      </w:r>
    </w:p>
    <w:p w14:paraId="49392C2B" w14:textId="77777777" w:rsidR="00B75CBC" w:rsidRPr="007059A0" w:rsidRDefault="00B75CBC" w:rsidP="00B75CBC">
      <w:pPr>
        <w:pStyle w:val="1"/>
        <w:tabs>
          <w:tab w:val="left" w:pos="360"/>
          <w:tab w:val="left" w:pos="900"/>
        </w:tabs>
        <w:spacing w:before="0" w:after="0"/>
        <w:ind w:firstLine="737"/>
        <w:jc w:val="both"/>
        <w:rPr>
          <w:rFonts w:ascii="Times New Roman" w:hAnsi="Times New Roman"/>
          <w:szCs w:val="24"/>
        </w:rPr>
      </w:pPr>
      <w:r w:rsidRPr="007059A0">
        <w:rPr>
          <w:rFonts w:ascii="Times New Roman" w:hAnsi="Times New Roman"/>
          <w:szCs w:val="24"/>
        </w:rPr>
        <w:t>В современных условиях дополнительное образование рассматривается как важный дополнительный ресурс для реализации, в том числе обновленных федеральных государственных образовательных стандартов общего образования, государственной молодежной политики по развитию образования и воспитанию несовершеннолетних. Кроме того, учреждения дополнительного образования детей совместно с общеобразовательными учреждениями обеспечивают решение приоритетных задач муниципальной системы образования:</w:t>
      </w:r>
    </w:p>
    <w:p w14:paraId="31604211" w14:textId="77777777" w:rsidR="00B75CBC" w:rsidRPr="007059A0" w:rsidRDefault="00B75CBC" w:rsidP="00B75CBC">
      <w:pPr>
        <w:pStyle w:val="a3"/>
        <w:numPr>
          <w:ilvl w:val="0"/>
          <w:numId w:val="2"/>
        </w:numPr>
        <w:spacing w:after="0" w:line="240" w:lineRule="auto"/>
        <w:jc w:val="both"/>
        <w:rPr>
          <w:rFonts w:ascii="Times New Roman" w:hAnsi="Times New Roman"/>
          <w:sz w:val="24"/>
          <w:szCs w:val="24"/>
        </w:rPr>
      </w:pPr>
      <w:r w:rsidRPr="007059A0">
        <w:rPr>
          <w:rFonts w:ascii="Times New Roman" w:hAnsi="Times New Roman"/>
          <w:sz w:val="24"/>
          <w:szCs w:val="24"/>
        </w:rPr>
        <w:t>организацию досуга детей и подростков;</w:t>
      </w:r>
    </w:p>
    <w:p w14:paraId="54D354D9" w14:textId="77777777" w:rsidR="00B75CBC" w:rsidRPr="007059A0" w:rsidRDefault="00B75CBC" w:rsidP="00B75CBC">
      <w:pPr>
        <w:pStyle w:val="a3"/>
        <w:numPr>
          <w:ilvl w:val="0"/>
          <w:numId w:val="2"/>
        </w:numPr>
        <w:spacing w:after="0" w:line="240" w:lineRule="auto"/>
        <w:jc w:val="both"/>
        <w:rPr>
          <w:rFonts w:ascii="Times New Roman" w:hAnsi="Times New Roman"/>
          <w:sz w:val="24"/>
          <w:szCs w:val="24"/>
        </w:rPr>
      </w:pPr>
      <w:r w:rsidRPr="007059A0">
        <w:rPr>
          <w:rFonts w:ascii="Times New Roman" w:hAnsi="Times New Roman"/>
          <w:sz w:val="24"/>
          <w:szCs w:val="24"/>
        </w:rPr>
        <w:t>создание условий для реализации творческого и спортивного потенциала обучающихся и воспитанников;</w:t>
      </w:r>
    </w:p>
    <w:p w14:paraId="4A6AFE65" w14:textId="77777777" w:rsidR="00B75CBC" w:rsidRPr="007059A0" w:rsidRDefault="00B75CBC" w:rsidP="00B75CBC">
      <w:pPr>
        <w:pStyle w:val="a3"/>
        <w:numPr>
          <w:ilvl w:val="0"/>
          <w:numId w:val="2"/>
        </w:numPr>
        <w:spacing w:after="0" w:line="240" w:lineRule="auto"/>
        <w:jc w:val="both"/>
        <w:rPr>
          <w:rFonts w:ascii="Times New Roman" w:hAnsi="Times New Roman"/>
          <w:sz w:val="24"/>
          <w:szCs w:val="24"/>
        </w:rPr>
      </w:pPr>
      <w:r w:rsidRPr="007059A0">
        <w:rPr>
          <w:rFonts w:ascii="Times New Roman" w:hAnsi="Times New Roman"/>
          <w:sz w:val="24"/>
          <w:szCs w:val="24"/>
        </w:rPr>
        <w:t>осуществление мер поддержки системы воспитания молодежи на основе традиционных для российской культуры духовных, нравственных и патриотических ценностей;</w:t>
      </w:r>
    </w:p>
    <w:p w14:paraId="05AE424F" w14:textId="77777777" w:rsidR="00B75CBC" w:rsidRPr="007059A0" w:rsidRDefault="00B75CBC" w:rsidP="00B75CBC">
      <w:pPr>
        <w:pStyle w:val="a3"/>
        <w:numPr>
          <w:ilvl w:val="0"/>
          <w:numId w:val="2"/>
        </w:numPr>
        <w:spacing w:after="0" w:line="240" w:lineRule="auto"/>
        <w:jc w:val="both"/>
        <w:rPr>
          <w:rFonts w:ascii="Times New Roman" w:hAnsi="Times New Roman"/>
          <w:sz w:val="24"/>
          <w:szCs w:val="24"/>
        </w:rPr>
      </w:pPr>
      <w:r w:rsidRPr="007059A0">
        <w:rPr>
          <w:rFonts w:ascii="Times New Roman" w:hAnsi="Times New Roman"/>
          <w:sz w:val="24"/>
          <w:szCs w:val="24"/>
        </w:rPr>
        <w:t xml:space="preserve">создание условий для </w:t>
      </w:r>
      <w:r w:rsidRPr="007059A0">
        <w:rPr>
          <w:rFonts w:ascii="Times New Roman" w:eastAsiaTheme="minorHAnsi" w:hAnsi="Times New Roman" w:cstheme="minorBidi"/>
          <w:sz w:val="24"/>
          <w:szCs w:val="24"/>
          <w:lang w:eastAsia="en-US"/>
        </w:rPr>
        <w:t>воспитани</w:t>
      </w:r>
      <w:r w:rsidRPr="007059A0">
        <w:rPr>
          <w:rFonts w:ascii="Times New Roman" w:hAnsi="Times New Roman"/>
          <w:sz w:val="24"/>
          <w:szCs w:val="24"/>
        </w:rPr>
        <w:t>я</w:t>
      </w:r>
      <w:r w:rsidRPr="007059A0">
        <w:rPr>
          <w:rFonts w:ascii="Times New Roman" w:eastAsiaTheme="minorHAnsi" w:hAnsi="Times New Roman" w:cstheme="minorBidi"/>
          <w:sz w:val="24"/>
          <w:szCs w:val="24"/>
          <w:lang w:eastAsia="en-US"/>
        </w:rPr>
        <w:t xml:space="preserve"> патриотизма, культуры мирного поведения, межнациональной и межконфессиональной дружбы</w:t>
      </w:r>
      <w:r w:rsidRPr="007059A0">
        <w:rPr>
          <w:rFonts w:ascii="Times New Roman" w:hAnsi="Times New Roman"/>
          <w:sz w:val="24"/>
          <w:szCs w:val="24"/>
        </w:rPr>
        <w:t>;</w:t>
      </w:r>
    </w:p>
    <w:p w14:paraId="09328D78" w14:textId="77777777" w:rsidR="00B75CBC" w:rsidRPr="007059A0" w:rsidRDefault="00B75CBC" w:rsidP="00B75CBC">
      <w:pPr>
        <w:pStyle w:val="a3"/>
        <w:numPr>
          <w:ilvl w:val="0"/>
          <w:numId w:val="2"/>
        </w:numPr>
        <w:spacing w:after="0" w:line="240" w:lineRule="auto"/>
        <w:jc w:val="both"/>
        <w:rPr>
          <w:rFonts w:ascii="Times New Roman" w:hAnsi="Times New Roman"/>
          <w:sz w:val="24"/>
          <w:szCs w:val="24"/>
        </w:rPr>
      </w:pPr>
      <w:r w:rsidRPr="007059A0">
        <w:rPr>
          <w:rFonts w:ascii="Times New Roman" w:hAnsi="Times New Roman"/>
          <w:sz w:val="24"/>
          <w:szCs w:val="24"/>
        </w:rPr>
        <w:t>организацию</w:t>
      </w:r>
      <w:r w:rsidRPr="007059A0">
        <w:rPr>
          <w:rFonts w:ascii="Times New Roman" w:eastAsiaTheme="minorHAnsi" w:hAnsi="Times New Roman" w:cstheme="minorBidi"/>
          <w:sz w:val="24"/>
          <w:szCs w:val="24"/>
          <w:lang w:eastAsia="en-US"/>
        </w:rPr>
        <w:t xml:space="preserve"> обучени</w:t>
      </w:r>
      <w:r w:rsidRPr="007059A0">
        <w:rPr>
          <w:rFonts w:ascii="Times New Roman" w:hAnsi="Times New Roman"/>
          <w:sz w:val="24"/>
          <w:szCs w:val="24"/>
        </w:rPr>
        <w:t>я</w:t>
      </w:r>
      <w:r w:rsidRPr="007059A0">
        <w:rPr>
          <w:rFonts w:ascii="Times New Roman" w:eastAsiaTheme="minorHAnsi" w:hAnsi="Times New Roman" w:cstheme="minorBidi"/>
          <w:sz w:val="24"/>
          <w:szCs w:val="24"/>
          <w:lang w:eastAsia="en-US"/>
        </w:rPr>
        <w:t xml:space="preserve">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Pr="007059A0">
        <w:rPr>
          <w:rFonts w:ascii="Times New Roman" w:hAnsi="Times New Roman"/>
          <w:sz w:val="24"/>
          <w:szCs w:val="24"/>
        </w:rPr>
        <w:t>;</w:t>
      </w:r>
    </w:p>
    <w:p w14:paraId="7369F3FB" w14:textId="77777777" w:rsidR="00B75CBC" w:rsidRPr="007059A0" w:rsidRDefault="00B75CBC" w:rsidP="00B75CBC">
      <w:pPr>
        <w:pStyle w:val="a3"/>
        <w:numPr>
          <w:ilvl w:val="0"/>
          <w:numId w:val="2"/>
        </w:numPr>
        <w:spacing w:after="0" w:line="240" w:lineRule="auto"/>
        <w:jc w:val="both"/>
        <w:rPr>
          <w:rFonts w:ascii="Times New Roman" w:hAnsi="Times New Roman"/>
          <w:sz w:val="24"/>
          <w:szCs w:val="24"/>
        </w:rPr>
      </w:pPr>
      <w:r w:rsidRPr="007059A0">
        <w:rPr>
          <w:rFonts w:ascii="Times New Roman" w:hAnsi="Times New Roman"/>
          <w:sz w:val="24"/>
          <w:szCs w:val="24"/>
        </w:rPr>
        <w:t>сохранение достигнутого уровня по обеспечению содержательного, качественного отдыха детей в рамках летней оздоровительной кампании на территории ЗАТО Железногорск.</w:t>
      </w:r>
    </w:p>
    <w:p w14:paraId="10E8E33B" w14:textId="77777777" w:rsidR="00E03BE3" w:rsidRPr="007059A0" w:rsidRDefault="00E03BE3" w:rsidP="00E03BE3">
      <w:pPr>
        <w:tabs>
          <w:tab w:val="left" w:pos="4776"/>
        </w:tabs>
        <w:ind w:firstLine="709"/>
        <w:jc w:val="both"/>
        <w:rPr>
          <w:rFonts w:ascii="Times New Roman" w:hAnsi="Times New Roman"/>
          <w:b/>
          <w:i/>
          <w:sz w:val="24"/>
          <w:szCs w:val="24"/>
        </w:rPr>
      </w:pPr>
    </w:p>
    <w:p w14:paraId="754A586D" w14:textId="77777777" w:rsidR="00C30A46" w:rsidRPr="007059A0" w:rsidRDefault="00C30A46" w:rsidP="00C30A46">
      <w:pPr>
        <w:ind w:firstLine="709"/>
        <w:jc w:val="both"/>
        <w:rPr>
          <w:rFonts w:ascii="Times New Roman" w:hAnsi="Times New Roman"/>
          <w:sz w:val="24"/>
          <w:szCs w:val="24"/>
        </w:rPr>
      </w:pPr>
      <w:r w:rsidRPr="007059A0">
        <w:rPr>
          <w:rFonts w:ascii="Times New Roman" w:hAnsi="Times New Roman"/>
          <w:sz w:val="24"/>
          <w:szCs w:val="24"/>
        </w:rPr>
        <w:t>На 01.10.2025 в ЗАТО Железногорск проживают 243 детей-сирот и детей, оставшихся без попечения родителей. Из них 138 - находятся под опекой и в приемных семьях, 27 – под надзором в учреждении для детей указанной категории и органа опеки и попечительства, 78– в семьях усыновителей. Из 165 проживающих в учреждениях и семьях опекунов 57 являются сиротами, а 108- оставшимися без попечения родителей. Этот факт свидетельствует о необходимости дальнейшего развития института социального родительства.</w:t>
      </w:r>
    </w:p>
    <w:p w14:paraId="753075D9" w14:textId="402F451C" w:rsidR="00E03BE3" w:rsidRPr="007059A0" w:rsidRDefault="00C30A46" w:rsidP="00C30A46">
      <w:pPr>
        <w:ind w:firstLine="708"/>
        <w:jc w:val="both"/>
        <w:rPr>
          <w:rFonts w:ascii="Times New Roman" w:hAnsi="Times New Roman"/>
          <w:sz w:val="24"/>
          <w:szCs w:val="24"/>
        </w:rPr>
      </w:pPr>
      <w:r w:rsidRPr="007059A0">
        <w:rPr>
          <w:rFonts w:ascii="Times New Roman" w:hAnsi="Times New Roman"/>
          <w:sz w:val="24"/>
          <w:szCs w:val="24"/>
        </w:rPr>
        <w:t>На учете в министерстве образования Красноярского края на 01.10.2025 состоит 61 ребенок, оставшийся без попечения родителей, лицо из числа детей-сирот и детей, оставшихся без попечения родителей, которые имеют право на получение отдельного жилого помещения в ЗАТО Железногорск, из них 33 - несовершеннолетние. Приобретение жилых помещений с целью оказания государственной поддержки детям-сиротам, детям, оставшимся без попечения родителей, лицам из их числа – еще один приоритет в работе с указанной категорией граждан</w:t>
      </w:r>
    </w:p>
    <w:p w14:paraId="5F260AC1" w14:textId="77777777" w:rsidR="00E03BE3" w:rsidRPr="007059A0" w:rsidRDefault="00E03BE3" w:rsidP="00E03BE3">
      <w:pPr>
        <w:pStyle w:val="a3"/>
        <w:suppressAutoHyphens/>
        <w:spacing w:after="0" w:line="240" w:lineRule="auto"/>
        <w:ind w:left="0"/>
        <w:jc w:val="center"/>
        <w:rPr>
          <w:rFonts w:ascii="Times New Roman" w:eastAsia="Times New Roman" w:hAnsi="Times New Roman"/>
          <w:sz w:val="24"/>
          <w:szCs w:val="24"/>
        </w:rPr>
      </w:pPr>
      <w:r w:rsidRPr="007059A0">
        <w:rPr>
          <w:rFonts w:ascii="Times New Roman" w:eastAsia="Times New Roman" w:hAnsi="Times New Roman"/>
          <w:sz w:val="24"/>
          <w:szCs w:val="24"/>
        </w:rPr>
        <w:lastRenderedPageBreak/>
        <w:t xml:space="preserve">3. Приоритеты и цели социально-экономического развития </w:t>
      </w:r>
      <w:r w:rsidRPr="007059A0">
        <w:rPr>
          <w:rFonts w:ascii="Times New Roman" w:hAnsi="Times New Roman"/>
          <w:sz w:val="24"/>
          <w:szCs w:val="24"/>
          <w:lang w:eastAsia="ar-SA"/>
        </w:rPr>
        <w:t>в сфере образования</w:t>
      </w:r>
      <w:r w:rsidRPr="007059A0">
        <w:rPr>
          <w:rFonts w:ascii="Times New Roman" w:eastAsia="Times New Roman" w:hAnsi="Times New Roman"/>
          <w:sz w:val="24"/>
          <w:szCs w:val="24"/>
        </w:rPr>
        <w:t>, описание основных целей и задач муниципальной программы, тенденции социально-экономического развития в сфере образования</w:t>
      </w:r>
    </w:p>
    <w:p w14:paraId="517770F1" w14:textId="77777777" w:rsidR="00E03BE3" w:rsidRPr="007059A0" w:rsidRDefault="00E03BE3" w:rsidP="00E03BE3">
      <w:pPr>
        <w:pStyle w:val="a3"/>
        <w:suppressAutoHyphens/>
        <w:spacing w:after="0" w:line="240" w:lineRule="auto"/>
        <w:ind w:left="0"/>
        <w:jc w:val="center"/>
        <w:rPr>
          <w:rFonts w:ascii="Times New Roman" w:hAnsi="Times New Roman"/>
          <w:sz w:val="24"/>
          <w:szCs w:val="24"/>
          <w:lang w:eastAsia="ar-SA"/>
        </w:rPr>
      </w:pPr>
    </w:p>
    <w:p w14:paraId="6E34BDCA" w14:textId="77777777" w:rsidR="00E03BE3" w:rsidRPr="007059A0" w:rsidRDefault="00E03BE3" w:rsidP="00E03BE3">
      <w:pPr>
        <w:tabs>
          <w:tab w:val="left" w:pos="4776"/>
        </w:tabs>
        <w:ind w:firstLine="709"/>
        <w:jc w:val="both"/>
        <w:rPr>
          <w:rFonts w:ascii="Times New Roman" w:hAnsi="Times New Roman"/>
          <w:sz w:val="24"/>
          <w:szCs w:val="24"/>
        </w:rPr>
      </w:pPr>
      <w:r w:rsidRPr="007059A0">
        <w:rPr>
          <w:rFonts w:ascii="Times New Roman" w:hAnsi="Times New Roman"/>
          <w:sz w:val="24"/>
          <w:szCs w:val="24"/>
        </w:rPr>
        <w:t>Приоритетом для образовательных учреждений на территории ЗАТО Железногорск является:</w:t>
      </w:r>
    </w:p>
    <w:p w14:paraId="7861F254" w14:textId="77777777" w:rsidR="00E03BE3" w:rsidRPr="007059A0" w:rsidRDefault="00E03BE3" w:rsidP="00E03BE3">
      <w:pPr>
        <w:pStyle w:val="a3"/>
        <w:numPr>
          <w:ilvl w:val="0"/>
          <w:numId w:val="5"/>
        </w:numPr>
        <w:tabs>
          <w:tab w:val="left" w:pos="709"/>
        </w:tabs>
        <w:spacing w:after="0" w:line="240" w:lineRule="auto"/>
        <w:jc w:val="both"/>
        <w:rPr>
          <w:rFonts w:ascii="Times New Roman" w:hAnsi="Times New Roman"/>
          <w:sz w:val="24"/>
          <w:szCs w:val="24"/>
        </w:rPr>
      </w:pPr>
      <w:r w:rsidRPr="007059A0">
        <w:rPr>
          <w:rFonts w:ascii="Times New Roman" w:hAnsi="Times New Roman"/>
          <w:sz w:val="24"/>
          <w:szCs w:val="24"/>
        </w:rPr>
        <w:t>обеспечение качественной методической поддержки педагогов;</w:t>
      </w:r>
    </w:p>
    <w:p w14:paraId="609A7BC5" w14:textId="77777777" w:rsidR="00E03BE3" w:rsidRPr="007059A0" w:rsidRDefault="00E03BE3" w:rsidP="00E03BE3">
      <w:pPr>
        <w:pStyle w:val="a3"/>
        <w:numPr>
          <w:ilvl w:val="0"/>
          <w:numId w:val="5"/>
        </w:numPr>
        <w:tabs>
          <w:tab w:val="left" w:pos="709"/>
        </w:tabs>
        <w:spacing w:after="0" w:line="240" w:lineRule="auto"/>
        <w:jc w:val="both"/>
        <w:rPr>
          <w:rFonts w:ascii="Times New Roman" w:hAnsi="Times New Roman"/>
          <w:sz w:val="24"/>
          <w:szCs w:val="24"/>
        </w:rPr>
      </w:pPr>
      <w:r w:rsidRPr="007059A0">
        <w:rPr>
          <w:rFonts w:ascii="Times New Roman" w:hAnsi="Times New Roman"/>
          <w:sz w:val="24"/>
          <w:szCs w:val="24"/>
        </w:rPr>
        <w:t>повышение качества реализации образовательных программ дошкольного образования и качества оказания услуг по уходу и присмотру, обеспечению безопасности и здоровья воспитанников ДОО, развитие материально-технической базы учреждений дошкольного образования;</w:t>
      </w:r>
    </w:p>
    <w:p w14:paraId="218B2D21" w14:textId="77777777" w:rsidR="00E03BE3" w:rsidRPr="007059A0" w:rsidRDefault="00E03BE3" w:rsidP="00E03BE3">
      <w:pPr>
        <w:pStyle w:val="a3"/>
        <w:numPr>
          <w:ilvl w:val="0"/>
          <w:numId w:val="5"/>
        </w:numPr>
        <w:tabs>
          <w:tab w:val="left" w:pos="709"/>
        </w:tabs>
        <w:spacing w:after="0" w:line="240" w:lineRule="auto"/>
        <w:jc w:val="both"/>
        <w:rPr>
          <w:rFonts w:ascii="Times New Roman" w:hAnsi="Times New Roman"/>
          <w:sz w:val="24"/>
          <w:szCs w:val="24"/>
        </w:rPr>
      </w:pPr>
      <w:r w:rsidRPr="007059A0">
        <w:rPr>
          <w:rFonts w:ascii="Times New Roman" w:hAnsi="Times New Roman"/>
          <w:sz w:val="24"/>
          <w:szCs w:val="24"/>
        </w:rPr>
        <w:t>обеспечение доступности дошкольного образования на территории ЗАТО Железногорск для детей в возрасте от 1 года до 1,5 лет;</w:t>
      </w:r>
    </w:p>
    <w:p w14:paraId="734F086D" w14:textId="77777777" w:rsidR="00E03BE3" w:rsidRPr="007059A0" w:rsidRDefault="00E03BE3" w:rsidP="00E03BE3">
      <w:pPr>
        <w:pStyle w:val="a3"/>
        <w:numPr>
          <w:ilvl w:val="0"/>
          <w:numId w:val="5"/>
        </w:numPr>
        <w:tabs>
          <w:tab w:val="left" w:pos="709"/>
        </w:tabs>
        <w:spacing w:after="0" w:line="240" w:lineRule="auto"/>
        <w:jc w:val="both"/>
        <w:rPr>
          <w:rFonts w:ascii="Times New Roman" w:hAnsi="Times New Roman"/>
          <w:sz w:val="24"/>
          <w:szCs w:val="24"/>
        </w:rPr>
      </w:pPr>
      <w:r w:rsidRPr="007059A0">
        <w:rPr>
          <w:rFonts w:ascii="Times New Roman" w:hAnsi="Times New Roman"/>
          <w:sz w:val="24"/>
          <w:szCs w:val="24"/>
        </w:rPr>
        <w:t>обеспечение условий для продуктивного взаимодействия с семьёй, выстраивание доверительных отношений с родителями, поэтапное внедрение Программы просветительской деятельности для родителей детей, посещающих дошкольные образовательные учреждения;</w:t>
      </w:r>
    </w:p>
    <w:p w14:paraId="3A033BB4" w14:textId="77777777" w:rsidR="00E03BE3" w:rsidRPr="007059A0" w:rsidRDefault="00E03BE3" w:rsidP="00E03BE3">
      <w:pPr>
        <w:pStyle w:val="a3"/>
        <w:numPr>
          <w:ilvl w:val="0"/>
          <w:numId w:val="5"/>
        </w:numPr>
        <w:tabs>
          <w:tab w:val="left" w:pos="709"/>
        </w:tabs>
        <w:spacing w:after="0" w:line="240" w:lineRule="auto"/>
        <w:jc w:val="both"/>
        <w:rPr>
          <w:rFonts w:ascii="Times New Roman" w:hAnsi="Times New Roman"/>
          <w:sz w:val="24"/>
          <w:szCs w:val="24"/>
        </w:rPr>
      </w:pPr>
      <w:r w:rsidRPr="007059A0">
        <w:rPr>
          <w:rFonts w:ascii="Times New Roman" w:hAnsi="Times New Roman"/>
          <w:sz w:val="24"/>
          <w:szCs w:val="24"/>
        </w:rPr>
        <w:t>обеспечение кооперации основного и дополнительного образования в рамках муниципального образовательного пространства, в том числе для углубленного изучения предметов, повышения качества инженерно-технической подготовки;</w:t>
      </w:r>
    </w:p>
    <w:p w14:paraId="291636D8" w14:textId="77777777" w:rsidR="00E03BE3" w:rsidRPr="007059A0" w:rsidRDefault="00E03BE3" w:rsidP="00E03BE3">
      <w:pPr>
        <w:pStyle w:val="a3"/>
        <w:numPr>
          <w:ilvl w:val="0"/>
          <w:numId w:val="5"/>
        </w:numPr>
        <w:tabs>
          <w:tab w:val="left" w:pos="709"/>
        </w:tabs>
        <w:spacing w:after="0" w:line="240" w:lineRule="auto"/>
        <w:jc w:val="both"/>
        <w:rPr>
          <w:rFonts w:ascii="Times New Roman" w:hAnsi="Times New Roman"/>
          <w:sz w:val="24"/>
          <w:szCs w:val="24"/>
        </w:rPr>
      </w:pPr>
      <w:r w:rsidRPr="007059A0">
        <w:rPr>
          <w:rFonts w:ascii="Times New Roman" w:hAnsi="Times New Roman"/>
          <w:sz w:val="24"/>
          <w:szCs w:val="24"/>
        </w:rPr>
        <w:t>использование в образовательном процессе актуальных педагогических технологии, в том числе связанных с применением цифровых платформ, сетевых программ, интенсивов;</w:t>
      </w:r>
    </w:p>
    <w:p w14:paraId="5442B6C3" w14:textId="77777777" w:rsidR="00E03BE3" w:rsidRPr="007059A0" w:rsidRDefault="00E03BE3" w:rsidP="00E03BE3">
      <w:pPr>
        <w:pStyle w:val="a3"/>
        <w:numPr>
          <w:ilvl w:val="0"/>
          <w:numId w:val="5"/>
        </w:numPr>
        <w:tabs>
          <w:tab w:val="left" w:pos="709"/>
        </w:tabs>
        <w:spacing w:after="0" w:line="240" w:lineRule="auto"/>
        <w:jc w:val="both"/>
        <w:rPr>
          <w:rFonts w:ascii="Times New Roman" w:hAnsi="Times New Roman"/>
          <w:sz w:val="24"/>
          <w:szCs w:val="24"/>
        </w:rPr>
      </w:pPr>
      <w:r w:rsidRPr="007059A0">
        <w:rPr>
          <w:rFonts w:ascii="Times New Roman" w:hAnsi="Times New Roman"/>
          <w:sz w:val="24"/>
          <w:szCs w:val="24"/>
        </w:rPr>
        <w:t>социализация детей с ограниченными возможностями здоровья через развитие инклюзивного образования;</w:t>
      </w:r>
    </w:p>
    <w:p w14:paraId="1E6A3CD2" w14:textId="77777777" w:rsidR="00E03BE3" w:rsidRPr="007059A0" w:rsidRDefault="00E03BE3" w:rsidP="00E03BE3">
      <w:pPr>
        <w:pStyle w:val="a3"/>
        <w:numPr>
          <w:ilvl w:val="0"/>
          <w:numId w:val="5"/>
        </w:numPr>
        <w:tabs>
          <w:tab w:val="left" w:pos="709"/>
        </w:tabs>
        <w:spacing w:after="0" w:line="240" w:lineRule="auto"/>
        <w:jc w:val="both"/>
        <w:rPr>
          <w:rFonts w:ascii="Times New Roman" w:hAnsi="Times New Roman"/>
          <w:sz w:val="24"/>
          <w:szCs w:val="24"/>
        </w:rPr>
      </w:pPr>
      <w:r w:rsidRPr="007059A0">
        <w:rPr>
          <w:rFonts w:ascii="Times New Roman" w:hAnsi="Times New Roman"/>
          <w:sz w:val="24"/>
          <w:szCs w:val="24"/>
        </w:rPr>
        <w:t>сохранение здоровья детей через совершенствование организации питания обучающихся и воспитанников в образовательных учреждениях; использование здоровьесберегающих технологий в образовательном процессе;</w:t>
      </w:r>
    </w:p>
    <w:p w14:paraId="6CABFFEE" w14:textId="77777777" w:rsidR="00E03BE3" w:rsidRPr="007059A0" w:rsidRDefault="00E03BE3" w:rsidP="00E03BE3">
      <w:pPr>
        <w:pStyle w:val="a3"/>
        <w:numPr>
          <w:ilvl w:val="0"/>
          <w:numId w:val="5"/>
        </w:numPr>
        <w:tabs>
          <w:tab w:val="left" w:pos="709"/>
        </w:tabs>
        <w:spacing w:after="0" w:line="240" w:lineRule="auto"/>
        <w:jc w:val="both"/>
        <w:rPr>
          <w:rFonts w:ascii="Times New Roman" w:hAnsi="Times New Roman"/>
          <w:sz w:val="24"/>
          <w:szCs w:val="24"/>
        </w:rPr>
      </w:pPr>
      <w:r w:rsidRPr="007059A0">
        <w:rPr>
          <w:rFonts w:ascii="Times New Roman" w:hAnsi="Times New Roman"/>
          <w:sz w:val="24"/>
          <w:szCs w:val="24"/>
        </w:rPr>
        <w:t>развитие системы выявления, сопровождения и поддержки детей, проявивших выдающиеся способности, и талантливой молодежи через расширение форм выявления, сопровождения и поддержки таких детей и молодежи, увеличение доли охвата детей дополнительными образовательными программами, направленными на развитие их способностей, поддержка педагогических работников, имеющих высокие достижения в работе с детьми, проявившими выдающиеся способности;</w:t>
      </w:r>
    </w:p>
    <w:p w14:paraId="1D863DC8" w14:textId="77777777" w:rsidR="00E03BE3" w:rsidRPr="007059A0" w:rsidRDefault="00E03BE3" w:rsidP="00E03BE3">
      <w:pPr>
        <w:pStyle w:val="a3"/>
        <w:numPr>
          <w:ilvl w:val="0"/>
          <w:numId w:val="5"/>
        </w:numPr>
        <w:tabs>
          <w:tab w:val="left" w:pos="709"/>
        </w:tabs>
        <w:spacing w:after="0" w:line="240" w:lineRule="auto"/>
        <w:jc w:val="both"/>
        <w:rPr>
          <w:rFonts w:ascii="Times New Roman" w:hAnsi="Times New Roman"/>
          <w:sz w:val="24"/>
          <w:szCs w:val="24"/>
        </w:rPr>
      </w:pPr>
      <w:r w:rsidRPr="007059A0">
        <w:rPr>
          <w:rFonts w:ascii="Times New Roman" w:hAnsi="Times New Roman"/>
          <w:sz w:val="24"/>
          <w:szCs w:val="24"/>
        </w:rPr>
        <w:t>создание условий для модернизации и устойчивого развития системы дополнительного образования, обеспечивающих качество услуг 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услуг дополнительного образования детей, развитие материально-технической базы учреждений дополнительного образования;</w:t>
      </w:r>
    </w:p>
    <w:p w14:paraId="41FCDFEC" w14:textId="77777777" w:rsidR="00E03BE3" w:rsidRPr="007059A0" w:rsidRDefault="00E03BE3" w:rsidP="00E03BE3">
      <w:pPr>
        <w:pStyle w:val="a3"/>
        <w:numPr>
          <w:ilvl w:val="0"/>
          <w:numId w:val="5"/>
        </w:numPr>
        <w:tabs>
          <w:tab w:val="left" w:pos="709"/>
        </w:tabs>
        <w:spacing w:after="0" w:line="240" w:lineRule="auto"/>
        <w:jc w:val="both"/>
        <w:rPr>
          <w:rFonts w:ascii="Times New Roman" w:hAnsi="Times New Roman"/>
          <w:sz w:val="24"/>
          <w:szCs w:val="24"/>
        </w:rPr>
      </w:pPr>
      <w:r w:rsidRPr="007059A0">
        <w:rPr>
          <w:rFonts w:ascii="Times New Roman" w:hAnsi="Times New Roman"/>
          <w:sz w:val="24"/>
          <w:szCs w:val="24"/>
        </w:rPr>
        <w:t>улучшение значений показателей в рамках мотивирующего мониторинга;</w:t>
      </w:r>
    </w:p>
    <w:p w14:paraId="1D273867" w14:textId="77777777" w:rsidR="00E03BE3" w:rsidRPr="007059A0" w:rsidRDefault="00E03BE3" w:rsidP="00E03BE3">
      <w:pPr>
        <w:pStyle w:val="a3"/>
        <w:numPr>
          <w:ilvl w:val="0"/>
          <w:numId w:val="5"/>
        </w:numPr>
        <w:tabs>
          <w:tab w:val="left" w:pos="709"/>
        </w:tabs>
        <w:spacing w:after="0" w:line="240" w:lineRule="auto"/>
        <w:jc w:val="both"/>
        <w:rPr>
          <w:rFonts w:ascii="Times New Roman" w:hAnsi="Times New Roman"/>
          <w:sz w:val="24"/>
          <w:szCs w:val="24"/>
        </w:rPr>
      </w:pPr>
      <w:r w:rsidRPr="007059A0">
        <w:rPr>
          <w:rFonts w:ascii="Times New Roman" w:hAnsi="Times New Roman"/>
          <w:sz w:val="24"/>
          <w:szCs w:val="24"/>
        </w:rPr>
        <w:t>создание условий для межведомственной координации и функционирования муниципального воспитательного пространства;</w:t>
      </w:r>
    </w:p>
    <w:p w14:paraId="04AB8ED4" w14:textId="77777777" w:rsidR="00E03BE3" w:rsidRPr="007059A0" w:rsidRDefault="00E03BE3" w:rsidP="00E03BE3">
      <w:pPr>
        <w:pStyle w:val="a3"/>
        <w:numPr>
          <w:ilvl w:val="0"/>
          <w:numId w:val="5"/>
        </w:numPr>
        <w:tabs>
          <w:tab w:val="left" w:pos="709"/>
        </w:tabs>
        <w:spacing w:after="0" w:line="240" w:lineRule="auto"/>
        <w:jc w:val="both"/>
        <w:rPr>
          <w:rFonts w:ascii="Times New Roman" w:hAnsi="Times New Roman"/>
          <w:sz w:val="24"/>
          <w:szCs w:val="24"/>
        </w:rPr>
      </w:pPr>
      <w:r w:rsidRPr="007059A0">
        <w:rPr>
          <w:rFonts w:ascii="Times New Roman" w:hAnsi="Times New Roman"/>
          <w:sz w:val="24"/>
          <w:szCs w:val="24"/>
        </w:rPr>
        <w:t>реализация комплекса мер по обеспечению ЗАТО Железногорск педагогическими кадрами, закреплению молодых педагогов в муниципалитете;</w:t>
      </w:r>
    </w:p>
    <w:p w14:paraId="44931276" w14:textId="77777777" w:rsidR="00E03BE3" w:rsidRPr="007059A0" w:rsidRDefault="00E03BE3" w:rsidP="00E03BE3">
      <w:pPr>
        <w:pStyle w:val="a3"/>
        <w:numPr>
          <w:ilvl w:val="0"/>
          <w:numId w:val="5"/>
        </w:numPr>
        <w:tabs>
          <w:tab w:val="left" w:pos="709"/>
        </w:tabs>
        <w:spacing w:after="0" w:line="240" w:lineRule="auto"/>
        <w:jc w:val="both"/>
        <w:rPr>
          <w:rFonts w:ascii="Times New Roman" w:hAnsi="Times New Roman"/>
          <w:sz w:val="24"/>
          <w:szCs w:val="24"/>
        </w:rPr>
      </w:pPr>
      <w:r w:rsidRPr="007059A0">
        <w:rPr>
          <w:rFonts w:ascii="Times New Roman" w:hAnsi="Times New Roman"/>
          <w:sz w:val="24"/>
          <w:szCs w:val="24"/>
        </w:rPr>
        <w:t>дальнейшее развитие практики семейного устройства детей-сирот, детей, оставшихся без попечения родителей, в семьи опекунов, приемных родителей, усыновителей, в целях социализации детей, лишившихся родителей.</w:t>
      </w:r>
    </w:p>
    <w:p w14:paraId="59382297" w14:textId="77777777" w:rsidR="00E03BE3" w:rsidRPr="007059A0" w:rsidRDefault="00E03BE3" w:rsidP="00E03BE3">
      <w:pPr>
        <w:pStyle w:val="ConsNormal"/>
        <w:widowControl/>
        <w:suppressAutoHyphens/>
        <w:ind w:firstLine="709"/>
        <w:jc w:val="both"/>
        <w:rPr>
          <w:rFonts w:ascii="Times New Roman" w:hAnsi="Times New Roman"/>
          <w:sz w:val="24"/>
          <w:szCs w:val="24"/>
        </w:rPr>
      </w:pPr>
    </w:p>
    <w:p w14:paraId="5993E002" w14:textId="77777777" w:rsidR="00E03BE3" w:rsidRPr="007059A0" w:rsidRDefault="00E03BE3" w:rsidP="00E03BE3">
      <w:pPr>
        <w:pStyle w:val="ConsNormal"/>
        <w:widowControl/>
        <w:suppressAutoHyphens/>
        <w:ind w:firstLine="709"/>
        <w:jc w:val="both"/>
        <w:rPr>
          <w:rFonts w:ascii="Times New Roman" w:hAnsi="Times New Roman"/>
          <w:sz w:val="24"/>
          <w:szCs w:val="24"/>
        </w:rPr>
      </w:pPr>
      <w:r w:rsidRPr="007059A0">
        <w:rPr>
          <w:rFonts w:ascii="Times New Roman" w:hAnsi="Times New Roman"/>
          <w:sz w:val="24"/>
          <w:szCs w:val="24"/>
        </w:rPr>
        <w:t xml:space="preserve">Целью муниципальной Программы является обеспечение высокого качества образования, соответствующего потребностям граждан и перспективным задачам развития </w:t>
      </w:r>
      <w:r w:rsidRPr="007059A0">
        <w:rPr>
          <w:rFonts w:ascii="Times New Roman" w:hAnsi="Times New Roman"/>
          <w:sz w:val="24"/>
          <w:szCs w:val="24"/>
        </w:rPr>
        <w:lastRenderedPageBreak/>
        <w:t>экономики ЗАТО Железногорск, государственная поддержка детей-сирот, детей, оставшихся без попечения родителей, отдых и оздоровление детей в летний период.</w:t>
      </w:r>
    </w:p>
    <w:p w14:paraId="19058ECF" w14:textId="77777777" w:rsidR="00E03BE3" w:rsidRPr="007059A0" w:rsidRDefault="00E03BE3" w:rsidP="00E03BE3">
      <w:pPr>
        <w:pStyle w:val="ConsNormal"/>
        <w:widowControl/>
        <w:suppressAutoHyphens/>
        <w:ind w:firstLine="709"/>
        <w:jc w:val="both"/>
        <w:rPr>
          <w:rFonts w:ascii="Times New Roman" w:hAnsi="Times New Roman"/>
          <w:sz w:val="24"/>
          <w:szCs w:val="24"/>
        </w:rPr>
      </w:pPr>
      <w:r w:rsidRPr="007059A0">
        <w:rPr>
          <w:rFonts w:ascii="Times New Roman" w:hAnsi="Times New Roman"/>
          <w:sz w:val="24"/>
          <w:szCs w:val="24"/>
        </w:rPr>
        <w:t>Задачи, решаемые в рамках муниципальной Программы:</w:t>
      </w:r>
    </w:p>
    <w:p w14:paraId="05446C20" w14:textId="77777777" w:rsidR="00E03BE3" w:rsidRPr="007059A0" w:rsidRDefault="00E03BE3" w:rsidP="00E03BE3">
      <w:pPr>
        <w:pStyle w:val="ConsNormal"/>
        <w:widowControl/>
        <w:suppressAutoHyphens/>
        <w:ind w:firstLine="709"/>
        <w:jc w:val="both"/>
        <w:rPr>
          <w:rFonts w:ascii="Times New Roman" w:hAnsi="Times New Roman"/>
          <w:sz w:val="24"/>
          <w:szCs w:val="24"/>
        </w:rPr>
      </w:pPr>
      <w:r w:rsidRPr="007059A0">
        <w:rPr>
          <w:rFonts w:ascii="Times New Roman" w:hAnsi="Times New Roman"/>
          <w:sz w:val="24"/>
          <w:szCs w:val="24"/>
        </w:rPr>
        <w:t>1.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отдыха и оздоровления детей в летний период.</w:t>
      </w:r>
    </w:p>
    <w:p w14:paraId="2CF4C1B2" w14:textId="77777777" w:rsidR="00E03BE3" w:rsidRPr="007059A0" w:rsidRDefault="00E03BE3" w:rsidP="00E03BE3">
      <w:pPr>
        <w:pStyle w:val="ConsNormal"/>
        <w:widowControl/>
        <w:suppressAutoHyphens/>
        <w:ind w:firstLine="709"/>
        <w:jc w:val="both"/>
        <w:rPr>
          <w:rFonts w:ascii="Times New Roman" w:hAnsi="Times New Roman"/>
          <w:sz w:val="24"/>
          <w:szCs w:val="24"/>
        </w:rPr>
      </w:pPr>
      <w:r w:rsidRPr="007059A0">
        <w:rPr>
          <w:rFonts w:ascii="Times New Roman" w:hAnsi="Times New Roman"/>
          <w:sz w:val="24"/>
          <w:szCs w:val="24"/>
        </w:rPr>
        <w:t>2. Развитие семейных форм воспитания детей-сирот, детей, оставшихся без попечения родителей, оказание государственной поддержки детям-сиротам, детям, оставшимся без попечения родителей, лицам из их числа.</w:t>
      </w:r>
    </w:p>
    <w:p w14:paraId="44B79ABD" w14:textId="77777777" w:rsidR="00E03BE3" w:rsidRPr="007059A0" w:rsidRDefault="00E03BE3" w:rsidP="00E03BE3">
      <w:pPr>
        <w:pStyle w:val="1"/>
        <w:tabs>
          <w:tab w:val="left" w:pos="360"/>
          <w:tab w:val="left" w:pos="900"/>
        </w:tabs>
        <w:spacing w:before="0" w:after="0"/>
        <w:ind w:firstLine="737"/>
        <w:jc w:val="both"/>
        <w:rPr>
          <w:rFonts w:ascii="Times New Roman" w:hAnsi="Times New Roman"/>
          <w:szCs w:val="24"/>
        </w:rPr>
      </w:pPr>
      <w:r w:rsidRPr="007059A0">
        <w:rPr>
          <w:rFonts w:ascii="Times New Roman" w:hAnsi="Times New Roman"/>
          <w:szCs w:val="24"/>
        </w:rPr>
        <w:t>Решение указанных задач обеспечивается через систему мероприятий, предусмотренных в подпрограммах программы.</w:t>
      </w:r>
    </w:p>
    <w:p w14:paraId="52B80CAA" w14:textId="77777777" w:rsidR="00E03BE3" w:rsidRPr="007059A0" w:rsidRDefault="00E03BE3" w:rsidP="00E03BE3">
      <w:pPr>
        <w:pStyle w:val="a3"/>
        <w:suppressAutoHyphens/>
        <w:spacing w:after="0" w:line="240" w:lineRule="auto"/>
        <w:ind w:left="0"/>
        <w:jc w:val="center"/>
        <w:rPr>
          <w:rFonts w:ascii="Times New Roman" w:hAnsi="Times New Roman"/>
          <w:sz w:val="24"/>
          <w:szCs w:val="24"/>
        </w:rPr>
      </w:pPr>
      <w:r w:rsidRPr="007059A0">
        <w:rPr>
          <w:rFonts w:ascii="Times New Roman" w:hAnsi="Times New Roman"/>
          <w:sz w:val="24"/>
          <w:szCs w:val="24"/>
        </w:rPr>
        <w:t xml:space="preserve"> </w:t>
      </w:r>
    </w:p>
    <w:p w14:paraId="79CAC4F3" w14:textId="77777777" w:rsidR="00E03BE3" w:rsidRPr="007059A0" w:rsidRDefault="00E03BE3" w:rsidP="00E03BE3">
      <w:pPr>
        <w:pStyle w:val="1"/>
        <w:tabs>
          <w:tab w:val="left" w:pos="0"/>
          <w:tab w:val="left" w:pos="900"/>
        </w:tabs>
        <w:spacing w:before="0" w:after="0"/>
        <w:jc w:val="center"/>
        <w:rPr>
          <w:rFonts w:ascii="Times New Roman" w:hAnsi="Times New Roman"/>
          <w:szCs w:val="24"/>
        </w:rPr>
      </w:pPr>
      <w:r w:rsidRPr="007059A0">
        <w:rPr>
          <w:rFonts w:ascii="Times New Roman" w:hAnsi="Times New Roman"/>
          <w:szCs w:val="24"/>
        </w:rPr>
        <w:t>4. Прогноз конечных результатов реализации муниципальной программы, характеризующих целевое состояние (изменение состояния) уровня и качества жизни населения, социально-экономическое развитие</w:t>
      </w:r>
      <w:r w:rsidRPr="007059A0">
        <w:rPr>
          <w:rFonts w:ascii="Times New Roman" w:hAnsi="Times New Roman"/>
          <w:szCs w:val="24"/>
          <w:lang w:eastAsia="ar-SA"/>
        </w:rPr>
        <w:t xml:space="preserve"> в сфере образования на территории ЗАТО Железногорск</w:t>
      </w:r>
    </w:p>
    <w:p w14:paraId="72F28D65" w14:textId="77777777" w:rsidR="00E03BE3" w:rsidRPr="007059A0" w:rsidRDefault="00E03BE3" w:rsidP="00E03BE3">
      <w:pPr>
        <w:pStyle w:val="1"/>
        <w:tabs>
          <w:tab w:val="left" w:pos="360"/>
          <w:tab w:val="left" w:pos="900"/>
        </w:tabs>
        <w:spacing w:before="0" w:after="0"/>
        <w:ind w:left="360"/>
        <w:jc w:val="both"/>
        <w:rPr>
          <w:rFonts w:ascii="Times New Roman" w:hAnsi="Times New Roman"/>
          <w:szCs w:val="24"/>
        </w:rPr>
      </w:pPr>
    </w:p>
    <w:p w14:paraId="5E2743EA" w14:textId="77777777" w:rsidR="00E03BE3" w:rsidRPr="007059A0" w:rsidRDefault="00E03BE3" w:rsidP="00E03BE3">
      <w:pPr>
        <w:pStyle w:val="1"/>
        <w:tabs>
          <w:tab w:val="left" w:pos="360"/>
          <w:tab w:val="left" w:pos="900"/>
        </w:tabs>
        <w:spacing w:before="0" w:after="0"/>
        <w:ind w:firstLine="737"/>
        <w:jc w:val="both"/>
        <w:rPr>
          <w:rFonts w:ascii="Times New Roman" w:hAnsi="Times New Roman"/>
          <w:szCs w:val="24"/>
        </w:rPr>
      </w:pPr>
      <w:r w:rsidRPr="007059A0">
        <w:rPr>
          <w:rFonts w:ascii="Times New Roman" w:hAnsi="Times New Roman"/>
          <w:szCs w:val="24"/>
        </w:rPr>
        <w:t>Реализация муниципальной Программы будет способствовать повышению доступности качественного образования, соответствующего потребностям граждан и требованиям инновационного развития экономики ЗАТО Железногорск; обеспечит государственную поддержку детей-сирот, оздоровление детей в летний период.</w:t>
      </w:r>
    </w:p>
    <w:p w14:paraId="23655B53" w14:textId="77777777" w:rsidR="00E03BE3" w:rsidRPr="007059A0" w:rsidRDefault="00E03BE3" w:rsidP="00E03BE3">
      <w:pPr>
        <w:pStyle w:val="1"/>
        <w:tabs>
          <w:tab w:val="left" w:pos="360"/>
          <w:tab w:val="left" w:pos="900"/>
        </w:tabs>
        <w:spacing w:before="0" w:after="0"/>
        <w:ind w:firstLine="737"/>
        <w:jc w:val="both"/>
        <w:rPr>
          <w:rFonts w:ascii="Times New Roman" w:hAnsi="Times New Roman"/>
          <w:szCs w:val="24"/>
        </w:rPr>
      </w:pPr>
      <w:r w:rsidRPr="007059A0">
        <w:rPr>
          <w:rFonts w:ascii="Times New Roman" w:hAnsi="Times New Roman"/>
          <w:szCs w:val="24"/>
        </w:rPr>
        <w:t>Информация об ожидаемых результатах от реализации подпрограммных мероприятий (в натуральном выражении) содержится в приложениях № 2 «Перечень мероприятий подпрограммы» к Подпрограмме 1 «Развитие дошкольного, общего и дополнительного образования детей» и Подпрограмме 2 «Государственная поддержка детей сирот, расширение практики применения семейных форм воспитания».</w:t>
      </w:r>
    </w:p>
    <w:p w14:paraId="026D478A" w14:textId="77777777" w:rsidR="00E03BE3" w:rsidRPr="007059A0" w:rsidRDefault="00E03BE3" w:rsidP="00E03BE3">
      <w:pPr>
        <w:pStyle w:val="ConsNormal"/>
        <w:suppressAutoHyphens/>
        <w:ind w:firstLine="709"/>
        <w:jc w:val="both"/>
        <w:rPr>
          <w:rFonts w:ascii="Times New Roman" w:hAnsi="Times New Roman"/>
          <w:sz w:val="17"/>
          <w:szCs w:val="17"/>
        </w:rPr>
      </w:pPr>
    </w:p>
    <w:p w14:paraId="355E1814" w14:textId="77777777" w:rsidR="00E03BE3" w:rsidRPr="007059A0" w:rsidRDefault="00E03BE3" w:rsidP="00E03BE3">
      <w:pPr>
        <w:pStyle w:val="ConsNormal"/>
        <w:suppressAutoHyphens/>
        <w:ind w:firstLine="709"/>
        <w:jc w:val="both"/>
        <w:rPr>
          <w:rFonts w:ascii="Times New Roman" w:hAnsi="Times New Roman"/>
          <w:sz w:val="24"/>
          <w:szCs w:val="24"/>
          <w:lang w:eastAsia="ar-SA"/>
        </w:rPr>
      </w:pPr>
    </w:p>
    <w:p w14:paraId="75CE91C7" w14:textId="77777777" w:rsidR="00E03BE3" w:rsidRPr="007059A0" w:rsidRDefault="00E03BE3" w:rsidP="00E03BE3">
      <w:pPr>
        <w:pStyle w:val="a3"/>
        <w:suppressAutoHyphens/>
        <w:spacing w:after="0" w:line="240" w:lineRule="auto"/>
        <w:ind w:left="0"/>
        <w:jc w:val="center"/>
        <w:rPr>
          <w:rFonts w:ascii="Times New Roman" w:hAnsi="Times New Roman"/>
          <w:sz w:val="24"/>
          <w:szCs w:val="24"/>
          <w:lang w:eastAsia="ar-SA"/>
        </w:rPr>
      </w:pPr>
      <w:r w:rsidRPr="007059A0">
        <w:rPr>
          <w:rFonts w:ascii="Times New Roman" w:hAnsi="Times New Roman"/>
          <w:sz w:val="24"/>
          <w:szCs w:val="24"/>
          <w:lang w:eastAsia="ar-SA"/>
        </w:rPr>
        <w:t>5. Перечень подпрограмм и отдельных мероприятий муниципальной программы с указанием сроков их реализации и ожидаемых результатов</w:t>
      </w:r>
    </w:p>
    <w:p w14:paraId="10BB8053" w14:textId="77777777" w:rsidR="00E03BE3" w:rsidRPr="007059A0" w:rsidRDefault="00E03BE3" w:rsidP="00E03BE3">
      <w:pPr>
        <w:pStyle w:val="a3"/>
        <w:suppressAutoHyphens/>
        <w:spacing w:after="0" w:line="240" w:lineRule="auto"/>
        <w:ind w:left="0"/>
        <w:rPr>
          <w:rFonts w:ascii="Times New Roman" w:hAnsi="Times New Roman"/>
          <w:sz w:val="24"/>
          <w:szCs w:val="24"/>
          <w:lang w:eastAsia="ar-SA"/>
        </w:rPr>
      </w:pPr>
    </w:p>
    <w:p w14:paraId="04369B8A" w14:textId="6DCD1B28" w:rsidR="00E03BE3" w:rsidRPr="007059A0" w:rsidRDefault="00E03BE3" w:rsidP="00E03BE3">
      <w:pPr>
        <w:pStyle w:val="ConsNormal"/>
        <w:widowControl/>
        <w:suppressAutoHyphens/>
        <w:ind w:firstLine="709"/>
        <w:jc w:val="both"/>
        <w:rPr>
          <w:rFonts w:ascii="Times New Roman" w:hAnsi="Times New Roman"/>
          <w:sz w:val="24"/>
          <w:szCs w:val="24"/>
          <w:lang w:eastAsia="ar-SA"/>
        </w:rPr>
      </w:pPr>
      <w:r w:rsidRPr="007059A0">
        <w:rPr>
          <w:rFonts w:ascii="Times New Roman" w:hAnsi="Times New Roman"/>
          <w:sz w:val="24"/>
          <w:szCs w:val="24"/>
          <w:lang w:eastAsia="ar-SA"/>
        </w:rPr>
        <w:t>В рамках муниципальной Программы в период с 202</w:t>
      </w:r>
      <w:r w:rsidR="00104539" w:rsidRPr="007059A0">
        <w:rPr>
          <w:rFonts w:ascii="Times New Roman" w:hAnsi="Times New Roman"/>
          <w:sz w:val="24"/>
          <w:szCs w:val="24"/>
          <w:lang w:eastAsia="ar-SA"/>
        </w:rPr>
        <w:t>6</w:t>
      </w:r>
      <w:r w:rsidRPr="007059A0">
        <w:rPr>
          <w:rFonts w:ascii="Times New Roman" w:hAnsi="Times New Roman"/>
          <w:sz w:val="24"/>
          <w:szCs w:val="24"/>
          <w:lang w:eastAsia="ar-SA"/>
        </w:rPr>
        <w:t xml:space="preserve"> по 202</w:t>
      </w:r>
      <w:r w:rsidR="00104539" w:rsidRPr="007059A0">
        <w:rPr>
          <w:rFonts w:ascii="Times New Roman" w:hAnsi="Times New Roman"/>
          <w:sz w:val="24"/>
          <w:szCs w:val="24"/>
          <w:lang w:eastAsia="ar-SA"/>
        </w:rPr>
        <w:t>8</w:t>
      </w:r>
      <w:r w:rsidRPr="007059A0">
        <w:rPr>
          <w:rFonts w:ascii="Times New Roman" w:hAnsi="Times New Roman"/>
          <w:sz w:val="24"/>
          <w:szCs w:val="24"/>
          <w:lang w:eastAsia="ar-SA"/>
        </w:rPr>
        <w:t xml:space="preserve"> годы будут реализованы 2 подпрограммы и отдельное мероприятие:</w:t>
      </w:r>
    </w:p>
    <w:p w14:paraId="3DF9B721" w14:textId="77777777" w:rsidR="00E03BE3" w:rsidRPr="007059A0" w:rsidRDefault="00E03BE3" w:rsidP="00E03BE3">
      <w:pPr>
        <w:pStyle w:val="ConsNormal"/>
        <w:widowControl/>
        <w:suppressAutoHyphens/>
        <w:ind w:firstLine="709"/>
        <w:jc w:val="both"/>
        <w:rPr>
          <w:rFonts w:ascii="Times New Roman" w:hAnsi="Times New Roman"/>
          <w:sz w:val="24"/>
          <w:szCs w:val="24"/>
          <w:lang w:eastAsia="ar-SA"/>
        </w:rPr>
      </w:pPr>
      <w:r w:rsidRPr="007059A0">
        <w:rPr>
          <w:rFonts w:ascii="Times New Roman" w:hAnsi="Times New Roman"/>
          <w:sz w:val="24"/>
          <w:szCs w:val="24"/>
          <w:lang w:eastAsia="ar-SA"/>
        </w:rPr>
        <w:t>Подпрограмма 1 «Развитие дошкольного, общего и дополнительного образования детей».</w:t>
      </w:r>
    </w:p>
    <w:p w14:paraId="2FF33718" w14:textId="77777777" w:rsidR="00E03BE3" w:rsidRPr="007059A0" w:rsidRDefault="00E03BE3" w:rsidP="00E03BE3">
      <w:pPr>
        <w:pStyle w:val="ConsNormal"/>
        <w:widowControl/>
        <w:suppressAutoHyphens/>
        <w:ind w:firstLine="709"/>
        <w:jc w:val="both"/>
        <w:rPr>
          <w:rFonts w:ascii="Times New Roman" w:hAnsi="Times New Roman"/>
          <w:sz w:val="24"/>
          <w:szCs w:val="24"/>
          <w:lang w:eastAsia="ar-SA"/>
        </w:rPr>
      </w:pPr>
      <w:r w:rsidRPr="007059A0">
        <w:rPr>
          <w:rFonts w:ascii="Times New Roman" w:hAnsi="Times New Roman"/>
          <w:sz w:val="24"/>
          <w:szCs w:val="24"/>
          <w:lang w:eastAsia="ar-SA"/>
        </w:rPr>
        <w:t>Подпрограмма 2 «Государственная поддержка детей сирот, расширение практики применения семейных форм воспитания».</w:t>
      </w:r>
    </w:p>
    <w:p w14:paraId="20955FD9" w14:textId="77777777" w:rsidR="00E03BE3" w:rsidRPr="007059A0" w:rsidRDefault="00E03BE3" w:rsidP="00E03BE3">
      <w:pPr>
        <w:pStyle w:val="ConsNormal"/>
        <w:widowControl/>
        <w:suppressAutoHyphens/>
        <w:ind w:firstLine="709"/>
        <w:jc w:val="both"/>
        <w:rPr>
          <w:rFonts w:ascii="Times New Roman" w:hAnsi="Times New Roman"/>
          <w:sz w:val="24"/>
          <w:szCs w:val="24"/>
          <w:lang w:eastAsia="ar-SA"/>
        </w:rPr>
      </w:pPr>
      <w:r w:rsidRPr="007059A0">
        <w:rPr>
          <w:rFonts w:ascii="Times New Roman" w:hAnsi="Times New Roman"/>
          <w:sz w:val="24"/>
          <w:szCs w:val="24"/>
          <w:lang w:eastAsia="ar-SA"/>
        </w:rPr>
        <w:t>Отдельное мероприятие программы «Резерв средств на исполнение условий соглашений о предоставлении межбюджетных трансфертов из вышестоящего бюджета в рамках муниципальной программы "Развитие образования ЗАТО Железногорск"».</w:t>
      </w:r>
    </w:p>
    <w:p w14:paraId="1D8AD04A" w14:textId="77777777" w:rsidR="00E03BE3" w:rsidRPr="007059A0" w:rsidRDefault="00E03BE3" w:rsidP="00E03BE3">
      <w:pPr>
        <w:pStyle w:val="1"/>
        <w:tabs>
          <w:tab w:val="left" w:pos="360"/>
          <w:tab w:val="left" w:pos="900"/>
        </w:tabs>
        <w:spacing w:before="0" w:after="0"/>
        <w:ind w:firstLine="737"/>
        <w:jc w:val="both"/>
        <w:rPr>
          <w:rFonts w:ascii="Times New Roman" w:hAnsi="Times New Roman"/>
          <w:szCs w:val="24"/>
        </w:rPr>
      </w:pPr>
      <w:r w:rsidRPr="007059A0">
        <w:rPr>
          <w:rFonts w:ascii="Times New Roman" w:hAnsi="Times New Roman"/>
          <w:szCs w:val="24"/>
        </w:rPr>
        <w:t>Перечень целевых показателей и показателей результативности муниципальной Программы с расшифровкой плановых значений по годам ее реализации представлены в Приложении к паспорту программы.</w:t>
      </w:r>
    </w:p>
    <w:p w14:paraId="71657328" w14:textId="77777777" w:rsidR="00E03BE3" w:rsidRPr="007059A0" w:rsidRDefault="00E03BE3" w:rsidP="00E03BE3">
      <w:pPr>
        <w:pStyle w:val="ConsNormal"/>
        <w:suppressAutoHyphens/>
        <w:ind w:firstLine="709"/>
        <w:jc w:val="both"/>
        <w:rPr>
          <w:rFonts w:ascii="Times New Roman" w:hAnsi="Times New Roman"/>
          <w:sz w:val="24"/>
          <w:szCs w:val="24"/>
          <w:lang w:eastAsia="ar-SA"/>
        </w:rPr>
      </w:pPr>
    </w:p>
    <w:p w14:paraId="5BFFC249" w14:textId="77777777" w:rsidR="00E03BE3" w:rsidRPr="007059A0" w:rsidRDefault="00E03BE3" w:rsidP="00E03BE3">
      <w:pPr>
        <w:pStyle w:val="a3"/>
        <w:suppressAutoHyphens/>
        <w:spacing w:after="0" w:line="240" w:lineRule="auto"/>
        <w:ind w:left="0"/>
        <w:jc w:val="both"/>
        <w:rPr>
          <w:rFonts w:ascii="Times New Roman" w:hAnsi="Times New Roman"/>
          <w:sz w:val="24"/>
          <w:szCs w:val="24"/>
          <w:lang w:eastAsia="ar-SA"/>
        </w:rPr>
      </w:pPr>
      <w:r w:rsidRPr="007059A0">
        <w:rPr>
          <w:rFonts w:ascii="Times New Roman" w:hAnsi="Times New Roman"/>
          <w:sz w:val="24"/>
          <w:szCs w:val="24"/>
          <w:lang w:eastAsia="ar-SA"/>
        </w:rPr>
        <w:t xml:space="preserve">6. Перечень объектов муниципальной собственности ЗАТО Железногорск, подлежащих строительству, реконструкции, техническому перевооружению или приобретению, содержащий информацию о бюджетных ассигнованиях на осуществление бюджетных инвестиций в форме капитальных вложений в объекты муниципальной собственности ЗАТО Железногорск, а также бюджетных ассигнованиях на осуществление муниципальными бюджетными и муниципальными автономными учреждениями и муниципальными унитарными предприятиями за счет средств субсидии из бюджета ЗАТО Железногорск капитальных вложений в строительство (реконструкцию, в том числе с элементами реставрации, техническое перевооружение) объектов капитального строительства </w:t>
      </w:r>
      <w:r w:rsidRPr="007059A0">
        <w:rPr>
          <w:rFonts w:ascii="Times New Roman" w:hAnsi="Times New Roman"/>
          <w:sz w:val="24"/>
          <w:szCs w:val="24"/>
          <w:lang w:eastAsia="ar-SA"/>
        </w:rPr>
        <w:lastRenderedPageBreak/>
        <w:t>муниципальной собственности ЗАТО Железногорск или приобретение объектов недвижимого имущества в муниципальную собственность ЗАТО Железногорск</w:t>
      </w:r>
    </w:p>
    <w:p w14:paraId="7DCD54FD" w14:textId="77777777" w:rsidR="00E03BE3" w:rsidRPr="007059A0" w:rsidRDefault="00E03BE3" w:rsidP="00E03BE3">
      <w:pPr>
        <w:pStyle w:val="a3"/>
        <w:suppressAutoHyphens/>
        <w:spacing w:after="0" w:line="240" w:lineRule="auto"/>
        <w:ind w:left="0"/>
        <w:jc w:val="center"/>
        <w:rPr>
          <w:rFonts w:ascii="Times New Roman" w:hAnsi="Times New Roman"/>
          <w:sz w:val="28"/>
          <w:szCs w:val="28"/>
        </w:rPr>
      </w:pPr>
    </w:p>
    <w:p w14:paraId="49427262" w14:textId="77777777" w:rsidR="00E03BE3" w:rsidRPr="007059A0" w:rsidRDefault="00E03BE3" w:rsidP="00E03BE3">
      <w:pPr>
        <w:pStyle w:val="ConsNormal"/>
        <w:suppressAutoHyphens/>
        <w:ind w:firstLine="709"/>
        <w:jc w:val="both"/>
        <w:rPr>
          <w:rFonts w:ascii="Times New Roman" w:hAnsi="Times New Roman"/>
          <w:sz w:val="24"/>
          <w:szCs w:val="24"/>
          <w:lang w:eastAsia="ar-SA"/>
        </w:rPr>
      </w:pPr>
      <w:r w:rsidRPr="007059A0">
        <w:rPr>
          <w:rFonts w:ascii="Times New Roman" w:hAnsi="Times New Roman"/>
          <w:sz w:val="24"/>
          <w:szCs w:val="24"/>
          <w:lang w:eastAsia="ar-SA"/>
        </w:rPr>
        <w:t>Информация о перечне объектов муниципальной собственности ЗАТО Железногорск, подлежащих строительству, реконструкции, техническому перевооружению или приобретению, содержащий информацию о бюджетных ассигнованиях на осуществление бюджетных инвестиций в форме капитальных вложений в объекты муниципальной собственности ЗАТО Железногорск, а также бюджетных ассигнованиях на осуществление муниципальными бюджетными и муниципальными автономными учреждениями и муниципальными унитарными предприятиями за счет средств субсидии из бюджета ЗАТО Железногорск капитальных вложений в строительство (реконструкцию, в том числе с элементами реставрации, техническое перевооружение) объектов капитального строительства муниципальной собственности ЗАТО Железногорск или приобретение объектов недвижимого имущества в муниципальную собственность ЗАТО Железногорск приведена в Приложении № 1 к муниципальной Программе.</w:t>
      </w:r>
    </w:p>
    <w:p w14:paraId="152AF8D7" w14:textId="77777777" w:rsidR="00E03BE3" w:rsidRPr="007059A0" w:rsidRDefault="00E03BE3" w:rsidP="00E03BE3">
      <w:pPr>
        <w:pStyle w:val="a3"/>
        <w:suppressAutoHyphens/>
        <w:spacing w:after="0" w:line="240" w:lineRule="auto"/>
        <w:ind w:left="0"/>
        <w:jc w:val="center"/>
        <w:rPr>
          <w:rFonts w:ascii="Times New Roman" w:hAnsi="Times New Roman"/>
          <w:sz w:val="24"/>
          <w:szCs w:val="24"/>
          <w:lang w:eastAsia="ar-SA"/>
        </w:rPr>
      </w:pPr>
    </w:p>
    <w:p w14:paraId="2C98FE6A" w14:textId="77777777" w:rsidR="00E03BE3" w:rsidRPr="007059A0" w:rsidRDefault="00E03BE3" w:rsidP="00E03BE3">
      <w:pPr>
        <w:pStyle w:val="a3"/>
        <w:suppressAutoHyphens/>
        <w:spacing w:after="0" w:line="240" w:lineRule="auto"/>
        <w:ind w:left="0"/>
        <w:jc w:val="center"/>
        <w:rPr>
          <w:rFonts w:ascii="Times New Roman" w:hAnsi="Times New Roman"/>
          <w:sz w:val="24"/>
          <w:szCs w:val="24"/>
          <w:lang w:eastAsia="ar-SA"/>
        </w:rPr>
      </w:pPr>
      <w:r w:rsidRPr="007059A0">
        <w:rPr>
          <w:rFonts w:ascii="Times New Roman" w:hAnsi="Times New Roman"/>
          <w:sz w:val="24"/>
          <w:szCs w:val="24"/>
          <w:lang w:eastAsia="ar-SA"/>
        </w:rPr>
        <w:t>7. Информация о ресурсном обеспечении муниципальной программы</w:t>
      </w:r>
    </w:p>
    <w:p w14:paraId="0464E5BA" w14:textId="77777777" w:rsidR="00E03BE3" w:rsidRPr="007059A0" w:rsidRDefault="00E03BE3" w:rsidP="00E03BE3">
      <w:pPr>
        <w:pStyle w:val="ConsNormal"/>
        <w:widowControl/>
        <w:suppressAutoHyphens/>
        <w:ind w:firstLine="709"/>
        <w:jc w:val="both"/>
        <w:rPr>
          <w:rFonts w:ascii="Times New Roman" w:hAnsi="Times New Roman"/>
          <w:sz w:val="24"/>
          <w:szCs w:val="24"/>
        </w:rPr>
      </w:pPr>
    </w:p>
    <w:p w14:paraId="2DCDD368" w14:textId="77777777" w:rsidR="00E03BE3" w:rsidRPr="007059A0" w:rsidRDefault="002015F5" w:rsidP="00E03BE3">
      <w:pPr>
        <w:pStyle w:val="ConsNormal"/>
        <w:suppressAutoHyphens/>
        <w:ind w:firstLine="709"/>
        <w:jc w:val="both"/>
        <w:rPr>
          <w:rFonts w:ascii="Times New Roman" w:hAnsi="Times New Roman"/>
          <w:sz w:val="24"/>
          <w:szCs w:val="24"/>
          <w:lang w:eastAsia="ar-SA"/>
        </w:rPr>
      </w:pPr>
      <w:hyperlink r:id="rId9" w:history="1">
        <w:r w:rsidR="00E03BE3" w:rsidRPr="007059A0">
          <w:rPr>
            <w:rFonts w:ascii="Times New Roman" w:hAnsi="Times New Roman"/>
            <w:sz w:val="24"/>
            <w:szCs w:val="24"/>
            <w:lang w:eastAsia="ar-SA"/>
          </w:rPr>
          <w:t>Информация</w:t>
        </w:r>
      </w:hyperlink>
      <w:r w:rsidR="00E03BE3" w:rsidRPr="007059A0">
        <w:rPr>
          <w:rFonts w:ascii="Times New Roman" w:hAnsi="Times New Roman"/>
          <w:sz w:val="24"/>
          <w:szCs w:val="24"/>
          <w:lang w:eastAsia="ar-SA"/>
        </w:rPr>
        <w:t xml:space="preserve"> о ресурсном обеспечении муниципальной программы за счет средств местного бюджета, в том числе средств, поступивших из бюджетов других уровней бюджетной системы (с расшифровкой по главным распорядителям средств бюджета ЗАТО Железногорск, в разрезе подпрограмм, отдельных мероприятий муниципальной программы), приведена в Приложении № 2 к муниципальной Программе ЗАТО Железногорск.</w:t>
      </w:r>
    </w:p>
    <w:p w14:paraId="4C341785" w14:textId="77777777" w:rsidR="00E03BE3" w:rsidRPr="007059A0" w:rsidRDefault="002015F5" w:rsidP="00E03BE3">
      <w:pPr>
        <w:pStyle w:val="ConsNormal"/>
        <w:suppressAutoHyphens/>
        <w:ind w:firstLine="709"/>
        <w:jc w:val="both"/>
        <w:rPr>
          <w:rFonts w:ascii="Times New Roman" w:hAnsi="Times New Roman"/>
          <w:sz w:val="24"/>
          <w:szCs w:val="24"/>
          <w:lang w:eastAsia="ar-SA"/>
        </w:rPr>
      </w:pPr>
      <w:hyperlink r:id="rId10" w:history="1">
        <w:r w:rsidR="00E03BE3" w:rsidRPr="007059A0">
          <w:rPr>
            <w:rFonts w:ascii="Times New Roman" w:hAnsi="Times New Roman"/>
            <w:sz w:val="24"/>
            <w:szCs w:val="24"/>
            <w:lang w:eastAsia="ar-SA"/>
          </w:rPr>
          <w:t>Информацию</w:t>
        </w:r>
      </w:hyperlink>
      <w:r w:rsidR="00E03BE3" w:rsidRPr="007059A0">
        <w:rPr>
          <w:rFonts w:ascii="Times New Roman" w:hAnsi="Times New Roman"/>
          <w:sz w:val="24"/>
          <w:szCs w:val="24"/>
          <w:lang w:eastAsia="ar-SA"/>
        </w:rPr>
        <w:t xml:space="preserve"> об источниках финансирования подпрограмм, отдельных мероприятий муниципальной программы (средства местного бюджета, в том числе средства, поступившие из бюджетов других уровней бюджетной системы) приведена в Приложении № 3 к муниципальной Программе ЗАТО Железногорск.</w:t>
      </w:r>
    </w:p>
    <w:p w14:paraId="057721E3" w14:textId="77777777" w:rsidR="00E03BE3" w:rsidRPr="007059A0" w:rsidRDefault="00E03BE3" w:rsidP="00E03BE3">
      <w:pPr>
        <w:pStyle w:val="ConsNormal"/>
        <w:suppressAutoHyphens/>
        <w:ind w:firstLine="709"/>
        <w:jc w:val="both"/>
        <w:rPr>
          <w:rFonts w:ascii="Times New Roman" w:hAnsi="Times New Roman"/>
          <w:sz w:val="24"/>
          <w:szCs w:val="24"/>
          <w:lang w:eastAsia="ar-SA"/>
        </w:rPr>
      </w:pPr>
    </w:p>
    <w:p w14:paraId="465BA967" w14:textId="77777777" w:rsidR="00E03BE3" w:rsidRPr="007059A0" w:rsidRDefault="00E03BE3" w:rsidP="00E03BE3">
      <w:pPr>
        <w:pStyle w:val="a3"/>
        <w:suppressAutoHyphens/>
        <w:spacing w:after="0" w:line="240" w:lineRule="auto"/>
        <w:ind w:left="0"/>
        <w:jc w:val="center"/>
        <w:rPr>
          <w:rFonts w:ascii="Times New Roman" w:hAnsi="Times New Roman"/>
          <w:sz w:val="24"/>
          <w:szCs w:val="24"/>
          <w:lang w:eastAsia="ar-SA"/>
        </w:rPr>
      </w:pPr>
      <w:r w:rsidRPr="007059A0">
        <w:rPr>
          <w:rFonts w:ascii="Times New Roman" w:hAnsi="Times New Roman"/>
          <w:sz w:val="24"/>
          <w:szCs w:val="24"/>
          <w:lang w:eastAsia="ar-SA"/>
        </w:rPr>
        <w:t>8. Информация о сводных показателях муниципальных заданий, в случае оказания муниципальными учреждениями муниципальных услуг (работ) юридическим и (или) физическим лицам</w:t>
      </w:r>
    </w:p>
    <w:p w14:paraId="457EA724" w14:textId="77777777" w:rsidR="00E03BE3" w:rsidRPr="007059A0" w:rsidRDefault="00E03BE3" w:rsidP="00E03BE3">
      <w:pPr>
        <w:pStyle w:val="a3"/>
        <w:suppressAutoHyphens/>
        <w:spacing w:after="0" w:line="240" w:lineRule="auto"/>
        <w:ind w:left="0"/>
        <w:rPr>
          <w:rFonts w:ascii="Times New Roman" w:hAnsi="Times New Roman"/>
          <w:sz w:val="24"/>
          <w:szCs w:val="24"/>
          <w:lang w:eastAsia="ar-SA"/>
        </w:rPr>
      </w:pPr>
    </w:p>
    <w:p w14:paraId="26DED7F0" w14:textId="77777777" w:rsidR="00E03BE3" w:rsidRPr="007059A0" w:rsidRDefault="00E03BE3" w:rsidP="00E03BE3">
      <w:pPr>
        <w:pStyle w:val="ConsNormal"/>
        <w:suppressAutoHyphens/>
        <w:ind w:firstLine="709"/>
        <w:jc w:val="both"/>
        <w:rPr>
          <w:rFonts w:ascii="Times New Roman" w:hAnsi="Times New Roman"/>
          <w:sz w:val="24"/>
          <w:szCs w:val="24"/>
        </w:rPr>
      </w:pPr>
      <w:r w:rsidRPr="007059A0">
        <w:rPr>
          <w:rFonts w:ascii="Times New Roman" w:hAnsi="Times New Roman"/>
          <w:sz w:val="24"/>
          <w:szCs w:val="24"/>
        </w:rPr>
        <w:t>Информация о сводных показателях муниципальных заданий приведена в Приложении № 4 к муниципальной Программе ЗАТО Железногорск.</w:t>
      </w:r>
    </w:p>
    <w:p w14:paraId="4E0ECD15" w14:textId="77777777" w:rsidR="00E03BE3" w:rsidRPr="007059A0" w:rsidRDefault="00E03BE3" w:rsidP="00E03BE3">
      <w:pPr>
        <w:rPr>
          <w:rFonts w:ascii="Times New Roman" w:hAnsi="Times New Roman"/>
          <w:sz w:val="24"/>
          <w:szCs w:val="24"/>
        </w:rPr>
      </w:pPr>
    </w:p>
    <w:p w14:paraId="28DE6FA1" w14:textId="77777777" w:rsidR="00E03BE3" w:rsidRPr="007059A0" w:rsidRDefault="00E03BE3" w:rsidP="00E03BE3">
      <w:pPr>
        <w:pStyle w:val="a3"/>
        <w:suppressAutoHyphens/>
        <w:spacing w:after="0" w:line="240" w:lineRule="auto"/>
        <w:ind w:left="0"/>
        <w:jc w:val="center"/>
        <w:rPr>
          <w:rFonts w:ascii="Times New Roman" w:hAnsi="Times New Roman"/>
          <w:sz w:val="24"/>
          <w:szCs w:val="24"/>
          <w:lang w:eastAsia="ar-SA"/>
        </w:rPr>
      </w:pPr>
      <w:r w:rsidRPr="007059A0">
        <w:rPr>
          <w:rFonts w:ascii="Times New Roman" w:hAnsi="Times New Roman"/>
          <w:sz w:val="24"/>
          <w:szCs w:val="24"/>
          <w:lang w:eastAsia="ar-SA"/>
        </w:rPr>
        <w:t>9. Информация о мероприятиях муниципальной программы, реализуемых в рамках национальных проектов</w:t>
      </w:r>
    </w:p>
    <w:p w14:paraId="786D3486" w14:textId="77777777" w:rsidR="00E03BE3" w:rsidRPr="007059A0" w:rsidRDefault="00E03BE3" w:rsidP="00E03BE3">
      <w:pPr>
        <w:pStyle w:val="ConsPlusNormal"/>
        <w:jc w:val="center"/>
        <w:rPr>
          <w:rFonts w:ascii="Times New Roman" w:hAnsi="Times New Roman"/>
          <w:sz w:val="24"/>
          <w:szCs w:val="24"/>
          <w:lang w:eastAsia="en-US"/>
        </w:rPr>
      </w:pPr>
    </w:p>
    <w:p w14:paraId="7A3D83B6" w14:textId="77777777" w:rsidR="00096B0B" w:rsidRPr="001F2FC9" w:rsidRDefault="00096B0B" w:rsidP="00096B0B">
      <w:pPr>
        <w:pStyle w:val="ConsNormal"/>
        <w:suppressAutoHyphens/>
        <w:ind w:firstLine="709"/>
        <w:jc w:val="both"/>
        <w:rPr>
          <w:rFonts w:ascii="Times New Roman" w:hAnsi="Times New Roman"/>
          <w:color w:val="000000" w:themeColor="text1"/>
          <w:sz w:val="24"/>
          <w:szCs w:val="24"/>
          <w:lang w:eastAsia="ar-SA"/>
        </w:rPr>
      </w:pPr>
      <w:r w:rsidRPr="0006433D">
        <w:rPr>
          <w:rFonts w:ascii="Times New Roman" w:hAnsi="Times New Roman"/>
          <w:color w:val="FF0000"/>
          <w:sz w:val="24"/>
          <w:szCs w:val="24"/>
          <w:lang w:eastAsia="ar-SA"/>
        </w:rPr>
        <w:t xml:space="preserve">- </w:t>
      </w:r>
      <w:r w:rsidRPr="001F2FC9">
        <w:rPr>
          <w:rFonts w:ascii="Times New Roman" w:hAnsi="Times New Roman"/>
          <w:color w:val="000000" w:themeColor="text1"/>
          <w:sz w:val="24"/>
          <w:szCs w:val="24"/>
          <w:lang w:eastAsia="ar-SA"/>
        </w:rPr>
        <w:t>В рамках реализации муниципальной программы предусмотрена субсидия по Национальному проекту «Молодежь и дети»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2026-2028 годах.</w:t>
      </w:r>
    </w:p>
    <w:p w14:paraId="24F2C8CB" w14:textId="77777777" w:rsidR="00096B0B" w:rsidRPr="001F2FC9" w:rsidRDefault="00096B0B" w:rsidP="00096B0B">
      <w:pPr>
        <w:pStyle w:val="ConsNormal"/>
        <w:suppressAutoHyphens/>
        <w:ind w:firstLine="709"/>
        <w:jc w:val="both"/>
        <w:rPr>
          <w:rFonts w:ascii="Times New Roman" w:hAnsi="Times New Roman"/>
          <w:color w:val="000000" w:themeColor="text1"/>
          <w:sz w:val="24"/>
          <w:szCs w:val="24"/>
          <w:lang w:eastAsia="ar-SA"/>
        </w:rPr>
      </w:pPr>
      <w:r w:rsidRPr="001F2FC9">
        <w:rPr>
          <w:rFonts w:ascii="Times New Roman" w:hAnsi="Times New Roman"/>
          <w:color w:val="000000" w:themeColor="text1"/>
          <w:sz w:val="24"/>
          <w:szCs w:val="24"/>
          <w:lang w:eastAsia="ar-SA"/>
        </w:rPr>
        <w:t>Мероприятие реализуется в рамках регионального проекта «Педагоги и наставники» государственной программы Красноярского края «Развитие образования».</w:t>
      </w:r>
    </w:p>
    <w:p w14:paraId="110DC7F9" w14:textId="77777777" w:rsidR="00096B0B" w:rsidRPr="001F2FC9" w:rsidRDefault="00096B0B" w:rsidP="00096B0B">
      <w:pPr>
        <w:pStyle w:val="ConsNormal"/>
        <w:suppressAutoHyphens/>
        <w:ind w:firstLine="709"/>
        <w:jc w:val="both"/>
        <w:rPr>
          <w:rFonts w:ascii="Times New Roman" w:hAnsi="Times New Roman"/>
          <w:color w:val="000000" w:themeColor="text1"/>
          <w:sz w:val="24"/>
          <w:szCs w:val="24"/>
          <w:lang w:eastAsia="ar-SA"/>
        </w:rPr>
      </w:pPr>
      <w:r w:rsidRPr="001F2FC9">
        <w:rPr>
          <w:rFonts w:ascii="Times New Roman" w:hAnsi="Times New Roman"/>
          <w:color w:val="000000" w:themeColor="text1"/>
          <w:sz w:val="24"/>
          <w:szCs w:val="24"/>
          <w:lang w:eastAsia="ar-SA"/>
        </w:rPr>
        <w:t xml:space="preserve">В муниципальных общеобразовательных организациях реализованы мероприятия по обеспечению деятельности советников директора по воспитанию и взаимодействию с детскими </w:t>
      </w:r>
      <w:proofErr w:type="gramStart"/>
      <w:r w:rsidRPr="001F2FC9">
        <w:rPr>
          <w:rFonts w:ascii="Times New Roman" w:hAnsi="Times New Roman"/>
          <w:color w:val="000000" w:themeColor="text1"/>
          <w:sz w:val="24"/>
          <w:szCs w:val="24"/>
          <w:lang w:eastAsia="ar-SA"/>
        </w:rPr>
        <w:t>общественными  объединениями</w:t>
      </w:r>
      <w:proofErr w:type="gramEnd"/>
      <w:r w:rsidRPr="001F2FC9">
        <w:rPr>
          <w:rFonts w:ascii="Times New Roman" w:hAnsi="Times New Roman"/>
          <w:color w:val="000000" w:themeColor="text1"/>
          <w:sz w:val="24"/>
          <w:szCs w:val="24"/>
          <w:lang w:eastAsia="ar-SA"/>
        </w:rPr>
        <w:t>.</w:t>
      </w:r>
    </w:p>
    <w:p w14:paraId="58BD6616" w14:textId="77777777" w:rsidR="00096B0B" w:rsidRPr="001F2FC9" w:rsidRDefault="00096B0B" w:rsidP="00096B0B">
      <w:pPr>
        <w:pStyle w:val="ConsNormal"/>
        <w:suppressAutoHyphens/>
        <w:ind w:firstLine="709"/>
        <w:jc w:val="both"/>
        <w:rPr>
          <w:rFonts w:ascii="Times New Roman" w:hAnsi="Times New Roman"/>
          <w:color w:val="000000" w:themeColor="text1"/>
          <w:sz w:val="24"/>
          <w:szCs w:val="24"/>
          <w:lang w:eastAsia="ar-SA"/>
        </w:rPr>
      </w:pPr>
      <w:r w:rsidRPr="001F2FC9">
        <w:rPr>
          <w:rFonts w:ascii="Times New Roman" w:hAnsi="Times New Roman"/>
          <w:color w:val="000000" w:themeColor="text1"/>
          <w:sz w:val="24"/>
          <w:szCs w:val="24"/>
          <w:lang w:eastAsia="ar-SA"/>
        </w:rPr>
        <w:t>- В рамках реализации муниципальной программы предусмотрена субсидия по Национальному проекту «Молодежь и дети» на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в 2026-2028 годах.</w:t>
      </w:r>
    </w:p>
    <w:p w14:paraId="75023088" w14:textId="77777777" w:rsidR="00096B0B" w:rsidRPr="001F2FC9" w:rsidRDefault="00096B0B" w:rsidP="00096B0B">
      <w:pPr>
        <w:pStyle w:val="ConsNormal"/>
        <w:suppressAutoHyphens/>
        <w:ind w:firstLine="709"/>
        <w:jc w:val="both"/>
        <w:rPr>
          <w:rFonts w:ascii="Times New Roman" w:hAnsi="Times New Roman"/>
          <w:color w:val="000000" w:themeColor="text1"/>
          <w:sz w:val="24"/>
          <w:szCs w:val="24"/>
          <w:lang w:eastAsia="ar-SA"/>
        </w:rPr>
      </w:pPr>
      <w:r w:rsidRPr="001F2FC9">
        <w:rPr>
          <w:rFonts w:ascii="Times New Roman" w:hAnsi="Times New Roman"/>
          <w:color w:val="000000" w:themeColor="text1"/>
          <w:sz w:val="24"/>
          <w:szCs w:val="24"/>
          <w:lang w:eastAsia="ar-SA"/>
        </w:rPr>
        <w:t>Мероприятие реализуется в рамках регионального проекта «Педагоги и наставники» государственной программы Красноярского края «Развитие образования».</w:t>
      </w:r>
    </w:p>
    <w:p w14:paraId="700CC9BD" w14:textId="77777777" w:rsidR="00096B0B" w:rsidRPr="001F2FC9" w:rsidRDefault="00096B0B" w:rsidP="00096B0B">
      <w:pPr>
        <w:pStyle w:val="ConsNormal"/>
        <w:suppressAutoHyphens/>
        <w:ind w:firstLine="709"/>
        <w:jc w:val="both"/>
        <w:rPr>
          <w:rFonts w:ascii="Times New Roman" w:hAnsi="Times New Roman"/>
          <w:color w:val="000000" w:themeColor="text1"/>
          <w:sz w:val="24"/>
          <w:szCs w:val="24"/>
          <w:lang w:eastAsia="ar-SA"/>
        </w:rPr>
      </w:pPr>
      <w:r w:rsidRPr="001F2FC9">
        <w:rPr>
          <w:rFonts w:ascii="Times New Roman" w:hAnsi="Times New Roman"/>
          <w:color w:val="000000" w:themeColor="text1"/>
          <w:sz w:val="24"/>
          <w:szCs w:val="24"/>
          <w:lang w:eastAsia="ar-SA"/>
        </w:rPr>
        <w:lastRenderedPageBreak/>
        <w:t xml:space="preserve">Результатом реализации мероприятия стало обеспечение выплат ежемесячного денежного вознаграждения советникам </w:t>
      </w:r>
      <w:proofErr w:type="gramStart"/>
      <w:r w:rsidRPr="001F2FC9">
        <w:rPr>
          <w:rFonts w:ascii="Times New Roman" w:hAnsi="Times New Roman"/>
          <w:color w:val="000000" w:themeColor="text1"/>
          <w:sz w:val="24"/>
          <w:szCs w:val="24"/>
          <w:lang w:eastAsia="ar-SA"/>
        </w:rPr>
        <w:t>директоров  по</w:t>
      </w:r>
      <w:proofErr w:type="gramEnd"/>
      <w:r w:rsidRPr="001F2FC9">
        <w:rPr>
          <w:rFonts w:ascii="Times New Roman" w:hAnsi="Times New Roman"/>
          <w:color w:val="000000" w:themeColor="text1"/>
          <w:sz w:val="24"/>
          <w:szCs w:val="24"/>
          <w:lang w:eastAsia="ar-SA"/>
        </w:rPr>
        <w:t xml:space="preserve"> воспитанию и взаимодействию с детскими общественными объединениями.</w:t>
      </w:r>
    </w:p>
    <w:p w14:paraId="3D2F686B" w14:textId="52EFC05B" w:rsidR="00E03BE3" w:rsidRPr="001F2FC9" w:rsidRDefault="00096B0B" w:rsidP="00E03BE3">
      <w:pPr>
        <w:pStyle w:val="ConsNormal"/>
        <w:suppressAutoHyphens/>
        <w:ind w:firstLine="709"/>
        <w:jc w:val="both"/>
        <w:rPr>
          <w:rFonts w:ascii="Times New Roman" w:hAnsi="Times New Roman"/>
          <w:color w:val="000000" w:themeColor="text1"/>
          <w:sz w:val="24"/>
          <w:szCs w:val="24"/>
          <w:lang w:eastAsia="ar-SA"/>
        </w:rPr>
      </w:pPr>
      <w:r w:rsidRPr="001F2FC9">
        <w:rPr>
          <w:rFonts w:ascii="Times New Roman" w:hAnsi="Times New Roman"/>
          <w:color w:val="000000" w:themeColor="text1"/>
          <w:sz w:val="24"/>
          <w:szCs w:val="24"/>
          <w:lang w:eastAsia="ar-SA"/>
        </w:rPr>
        <w:t xml:space="preserve">- </w:t>
      </w:r>
      <w:r w:rsidR="00E03BE3" w:rsidRPr="001F2FC9">
        <w:rPr>
          <w:rFonts w:ascii="Times New Roman" w:hAnsi="Times New Roman"/>
          <w:color w:val="000000" w:themeColor="text1"/>
          <w:sz w:val="24"/>
          <w:szCs w:val="24"/>
          <w:lang w:eastAsia="ar-SA"/>
        </w:rPr>
        <w:t>В рамках реализации муниципальной программы предусмотрена субсидия по Национальному проекту «Молодежь и дети» на приобретение оборудования в целях реализации мероприятий по модернизации школьных систем образования в 202</w:t>
      </w:r>
      <w:r w:rsidR="001F6340" w:rsidRPr="001F2FC9">
        <w:rPr>
          <w:rFonts w:ascii="Times New Roman" w:hAnsi="Times New Roman"/>
          <w:color w:val="000000" w:themeColor="text1"/>
          <w:sz w:val="24"/>
          <w:szCs w:val="24"/>
          <w:lang w:eastAsia="ar-SA"/>
        </w:rPr>
        <w:t>6</w:t>
      </w:r>
      <w:r w:rsidR="00E03BE3" w:rsidRPr="001F2FC9">
        <w:rPr>
          <w:rFonts w:ascii="Times New Roman" w:hAnsi="Times New Roman"/>
          <w:color w:val="000000" w:themeColor="text1"/>
          <w:sz w:val="24"/>
          <w:szCs w:val="24"/>
          <w:lang w:eastAsia="ar-SA"/>
        </w:rPr>
        <w:t>-202</w:t>
      </w:r>
      <w:r w:rsidR="001F6340" w:rsidRPr="001F2FC9">
        <w:rPr>
          <w:rFonts w:ascii="Times New Roman" w:hAnsi="Times New Roman"/>
          <w:color w:val="000000" w:themeColor="text1"/>
          <w:sz w:val="24"/>
          <w:szCs w:val="24"/>
          <w:lang w:eastAsia="ar-SA"/>
        </w:rPr>
        <w:t>8</w:t>
      </w:r>
      <w:r w:rsidR="00E03BE3" w:rsidRPr="001F2FC9">
        <w:rPr>
          <w:rFonts w:ascii="Times New Roman" w:hAnsi="Times New Roman"/>
          <w:color w:val="000000" w:themeColor="text1"/>
          <w:sz w:val="24"/>
          <w:szCs w:val="24"/>
          <w:lang w:eastAsia="ar-SA"/>
        </w:rPr>
        <w:t xml:space="preserve"> годах.</w:t>
      </w:r>
    </w:p>
    <w:p w14:paraId="5EC5A16B" w14:textId="77777777" w:rsidR="00E03BE3" w:rsidRPr="001F2FC9" w:rsidRDefault="00E03BE3" w:rsidP="00E03BE3">
      <w:pPr>
        <w:pStyle w:val="ConsNormal"/>
        <w:suppressAutoHyphens/>
        <w:ind w:firstLine="709"/>
        <w:jc w:val="both"/>
        <w:rPr>
          <w:rFonts w:ascii="Times New Roman" w:hAnsi="Times New Roman"/>
          <w:color w:val="000000" w:themeColor="text1"/>
          <w:sz w:val="24"/>
          <w:szCs w:val="24"/>
          <w:lang w:eastAsia="ar-SA"/>
        </w:rPr>
      </w:pPr>
      <w:r w:rsidRPr="001F2FC9">
        <w:rPr>
          <w:rFonts w:ascii="Times New Roman" w:hAnsi="Times New Roman"/>
          <w:color w:val="000000" w:themeColor="text1"/>
          <w:sz w:val="24"/>
          <w:szCs w:val="24"/>
          <w:lang w:eastAsia="ar-SA"/>
        </w:rPr>
        <w:t>Мероприятие реализуется в рамках регионального проекта «Все лучшее детям» государственной программы Красноярского края «Развитие образования».</w:t>
      </w:r>
    </w:p>
    <w:p w14:paraId="5ECE69D3" w14:textId="7B54C9F5" w:rsidR="00E03BE3" w:rsidRPr="001F2FC9" w:rsidRDefault="00E03BE3" w:rsidP="00E03BE3">
      <w:pPr>
        <w:pStyle w:val="ConsNormal"/>
        <w:suppressAutoHyphens/>
        <w:ind w:firstLine="709"/>
        <w:jc w:val="both"/>
        <w:rPr>
          <w:rFonts w:ascii="Times New Roman" w:hAnsi="Times New Roman"/>
          <w:color w:val="000000" w:themeColor="text1"/>
          <w:sz w:val="24"/>
          <w:szCs w:val="24"/>
          <w:lang w:eastAsia="ar-SA"/>
        </w:rPr>
      </w:pPr>
      <w:r w:rsidRPr="001F2FC9">
        <w:rPr>
          <w:rFonts w:ascii="Times New Roman" w:hAnsi="Times New Roman"/>
          <w:color w:val="000000" w:themeColor="text1"/>
          <w:sz w:val="24"/>
          <w:szCs w:val="24"/>
          <w:lang w:eastAsia="ar-SA"/>
        </w:rPr>
        <w:t>Результатом реализации ста</w:t>
      </w:r>
      <w:r w:rsidR="00D45525" w:rsidRPr="001F2FC9">
        <w:rPr>
          <w:rFonts w:ascii="Times New Roman" w:hAnsi="Times New Roman"/>
          <w:color w:val="000000" w:themeColor="text1"/>
          <w:sz w:val="24"/>
          <w:szCs w:val="24"/>
          <w:lang w:eastAsia="ar-SA"/>
        </w:rPr>
        <w:t>нут</w:t>
      </w:r>
      <w:r w:rsidRPr="001F2FC9">
        <w:rPr>
          <w:rFonts w:ascii="Times New Roman" w:hAnsi="Times New Roman"/>
          <w:color w:val="000000" w:themeColor="text1"/>
          <w:sz w:val="24"/>
          <w:szCs w:val="24"/>
          <w:lang w:eastAsia="ar-SA"/>
        </w:rPr>
        <w:t xml:space="preserve"> мероприятия по модернизации школьных систем образования, предусматривающие </w:t>
      </w:r>
      <w:r w:rsidR="00D45525" w:rsidRPr="001F2FC9">
        <w:rPr>
          <w:rFonts w:ascii="Times New Roman" w:hAnsi="Times New Roman"/>
          <w:color w:val="000000" w:themeColor="text1"/>
          <w:sz w:val="24"/>
          <w:szCs w:val="24"/>
          <w:lang w:eastAsia="ar-SA"/>
        </w:rPr>
        <w:t>оснащение</w:t>
      </w:r>
      <w:r w:rsidRPr="001F2FC9">
        <w:rPr>
          <w:rFonts w:ascii="Times New Roman" w:hAnsi="Times New Roman"/>
          <w:color w:val="000000" w:themeColor="text1"/>
          <w:sz w:val="24"/>
          <w:szCs w:val="24"/>
          <w:lang w:eastAsia="ar-SA"/>
        </w:rPr>
        <w:t xml:space="preserve"> оборудование</w:t>
      </w:r>
      <w:r w:rsidR="00D45525" w:rsidRPr="001F2FC9">
        <w:rPr>
          <w:rFonts w:ascii="Times New Roman" w:hAnsi="Times New Roman"/>
          <w:color w:val="000000" w:themeColor="text1"/>
          <w:sz w:val="24"/>
          <w:szCs w:val="24"/>
          <w:lang w:eastAsia="ar-SA"/>
        </w:rPr>
        <w:t>м</w:t>
      </w:r>
      <w:r w:rsidRPr="001F2FC9">
        <w:rPr>
          <w:rFonts w:ascii="Times New Roman" w:hAnsi="Times New Roman"/>
          <w:color w:val="000000" w:themeColor="text1"/>
          <w:sz w:val="24"/>
          <w:szCs w:val="24"/>
          <w:lang w:eastAsia="ar-SA"/>
        </w:rPr>
        <w:t xml:space="preserve"> зданий общеобразовательных организаций (МБОУ Школа №9</w:t>
      </w:r>
      <w:r w:rsidR="00D45525" w:rsidRPr="001F2FC9">
        <w:rPr>
          <w:rFonts w:ascii="Times New Roman" w:hAnsi="Times New Roman"/>
          <w:color w:val="000000" w:themeColor="text1"/>
          <w:sz w:val="24"/>
          <w:szCs w:val="24"/>
          <w:lang w:eastAsia="ar-SA"/>
        </w:rPr>
        <w:t>8, МБОУ Школа №95</w:t>
      </w:r>
      <w:r w:rsidRPr="001F2FC9">
        <w:rPr>
          <w:rFonts w:ascii="Times New Roman" w:hAnsi="Times New Roman"/>
          <w:color w:val="000000" w:themeColor="text1"/>
          <w:sz w:val="24"/>
          <w:szCs w:val="24"/>
          <w:lang w:eastAsia="ar-SA"/>
        </w:rPr>
        <w:t>).</w:t>
      </w:r>
    </w:p>
    <w:p w14:paraId="7A256D55" w14:textId="77777777" w:rsidR="00096B0B" w:rsidRPr="001F2FC9" w:rsidRDefault="00096B0B" w:rsidP="00096B0B">
      <w:pPr>
        <w:pStyle w:val="ConsNormal"/>
        <w:suppressAutoHyphens/>
        <w:ind w:firstLine="709"/>
        <w:jc w:val="both"/>
        <w:rPr>
          <w:rFonts w:ascii="Times New Roman" w:hAnsi="Times New Roman"/>
          <w:color w:val="000000" w:themeColor="text1"/>
          <w:sz w:val="24"/>
          <w:szCs w:val="24"/>
          <w:lang w:eastAsia="ar-SA"/>
        </w:rPr>
      </w:pPr>
      <w:r w:rsidRPr="001F2FC9">
        <w:rPr>
          <w:rFonts w:ascii="Times New Roman" w:hAnsi="Times New Roman"/>
          <w:color w:val="000000" w:themeColor="text1"/>
          <w:sz w:val="24"/>
          <w:szCs w:val="24"/>
          <w:lang w:eastAsia="ar-SA"/>
        </w:rPr>
        <w:t>- В рамках реализации муниципальной программы предусмотрена субсидия по Национальному проекту «Молодежь и дети»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2026-2028 годах.</w:t>
      </w:r>
    </w:p>
    <w:p w14:paraId="08E05509" w14:textId="77777777" w:rsidR="00096B0B" w:rsidRPr="001F2FC9" w:rsidRDefault="00096B0B" w:rsidP="00096B0B">
      <w:pPr>
        <w:pStyle w:val="ConsNormal"/>
        <w:suppressAutoHyphens/>
        <w:ind w:firstLine="709"/>
        <w:jc w:val="both"/>
        <w:rPr>
          <w:rFonts w:ascii="Times New Roman" w:hAnsi="Times New Roman"/>
          <w:color w:val="000000" w:themeColor="text1"/>
          <w:sz w:val="24"/>
          <w:szCs w:val="24"/>
          <w:lang w:eastAsia="ar-SA"/>
        </w:rPr>
      </w:pPr>
      <w:r w:rsidRPr="001F2FC9">
        <w:rPr>
          <w:rFonts w:ascii="Times New Roman" w:hAnsi="Times New Roman"/>
          <w:color w:val="000000" w:themeColor="text1"/>
          <w:sz w:val="24"/>
          <w:szCs w:val="24"/>
          <w:lang w:eastAsia="ar-SA"/>
        </w:rPr>
        <w:t>Мероприятие реализуется в рамках регионального проекта «Педагоги и наставники» государственной программы Красноярского края «Развитие образования».</w:t>
      </w:r>
    </w:p>
    <w:p w14:paraId="212AF730" w14:textId="77777777" w:rsidR="00096B0B" w:rsidRPr="001F2FC9" w:rsidRDefault="00096B0B" w:rsidP="00096B0B">
      <w:pPr>
        <w:pStyle w:val="ConsNormal"/>
        <w:suppressAutoHyphens/>
        <w:ind w:firstLine="709"/>
        <w:jc w:val="both"/>
        <w:rPr>
          <w:rFonts w:ascii="Times New Roman" w:hAnsi="Times New Roman"/>
          <w:color w:val="000000" w:themeColor="text1"/>
          <w:sz w:val="24"/>
          <w:szCs w:val="24"/>
          <w:lang w:eastAsia="ar-SA"/>
        </w:rPr>
      </w:pPr>
      <w:r w:rsidRPr="001F2FC9">
        <w:rPr>
          <w:rFonts w:ascii="Times New Roman" w:hAnsi="Times New Roman"/>
          <w:color w:val="000000" w:themeColor="text1"/>
          <w:sz w:val="24"/>
          <w:szCs w:val="24"/>
          <w:lang w:eastAsia="ar-SA"/>
        </w:rPr>
        <w:t>Результатом реализации мероприятия стало обеспечение выплат денежного вознаграждения за классное руководство, предоставляемых педагогическим работникам образовательных организаций, ежемесячно.</w:t>
      </w:r>
    </w:p>
    <w:p w14:paraId="7ED4C485" w14:textId="77777777" w:rsidR="00096B0B" w:rsidRPr="001F2FC9" w:rsidRDefault="00096B0B" w:rsidP="00E03BE3">
      <w:pPr>
        <w:pStyle w:val="ConsNormal"/>
        <w:suppressAutoHyphens/>
        <w:ind w:firstLine="709"/>
        <w:jc w:val="both"/>
        <w:rPr>
          <w:rFonts w:ascii="Times New Roman" w:hAnsi="Times New Roman"/>
          <w:color w:val="000000" w:themeColor="text1"/>
          <w:sz w:val="24"/>
          <w:szCs w:val="24"/>
          <w:lang w:eastAsia="ar-SA"/>
        </w:rPr>
      </w:pPr>
    </w:p>
    <w:p w14:paraId="66AE41D3" w14:textId="07AAC9D8" w:rsidR="00E03BE3" w:rsidRPr="001F2FC9" w:rsidRDefault="00E03BE3" w:rsidP="00E03BE3">
      <w:pPr>
        <w:pStyle w:val="ConsNormal"/>
        <w:suppressAutoHyphens/>
        <w:ind w:firstLine="709"/>
        <w:jc w:val="both"/>
        <w:rPr>
          <w:rFonts w:ascii="Times New Roman" w:hAnsi="Times New Roman"/>
          <w:color w:val="000000" w:themeColor="text1"/>
          <w:sz w:val="24"/>
          <w:szCs w:val="24"/>
          <w:lang w:eastAsia="ar-SA"/>
        </w:rPr>
      </w:pPr>
    </w:p>
    <w:p w14:paraId="3E0E2748" w14:textId="77777777" w:rsidR="00096B0B" w:rsidRPr="001F2FC9" w:rsidRDefault="00096B0B" w:rsidP="00E03BE3">
      <w:pPr>
        <w:pStyle w:val="ConsNormal"/>
        <w:suppressAutoHyphens/>
        <w:ind w:firstLine="709"/>
        <w:jc w:val="both"/>
        <w:rPr>
          <w:rFonts w:ascii="Times New Roman" w:hAnsi="Times New Roman"/>
          <w:color w:val="000000" w:themeColor="text1"/>
          <w:sz w:val="24"/>
          <w:szCs w:val="24"/>
          <w:lang w:eastAsia="ar-SA"/>
        </w:rPr>
      </w:pPr>
    </w:p>
    <w:p w14:paraId="46201E7C" w14:textId="77777777" w:rsidR="00E03BE3" w:rsidRPr="001F2FC9" w:rsidRDefault="00E03BE3" w:rsidP="00E03BE3">
      <w:pPr>
        <w:autoSpaceDE w:val="0"/>
        <w:autoSpaceDN w:val="0"/>
        <w:adjustRightInd w:val="0"/>
        <w:jc w:val="both"/>
        <w:rPr>
          <w:rFonts w:ascii="Times New Roman" w:hAnsi="Times New Roman"/>
          <w:color w:val="000000" w:themeColor="text1"/>
          <w:sz w:val="24"/>
          <w:szCs w:val="24"/>
        </w:rPr>
      </w:pPr>
      <w:r w:rsidRPr="001F2FC9">
        <w:rPr>
          <w:rFonts w:ascii="Times New Roman" w:hAnsi="Times New Roman"/>
          <w:color w:val="000000" w:themeColor="text1"/>
          <w:sz w:val="24"/>
          <w:szCs w:val="24"/>
        </w:rPr>
        <w:t xml:space="preserve">Начальник Социального отдела </w:t>
      </w:r>
    </w:p>
    <w:p w14:paraId="593E44ED" w14:textId="77777777" w:rsidR="00E03BE3" w:rsidRPr="001F2FC9" w:rsidRDefault="00E03BE3" w:rsidP="00E03BE3">
      <w:pPr>
        <w:autoSpaceDE w:val="0"/>
        <w:autoSpaceDN w:val="0"/>
        <w:adjustRightInd w:val="0"/>
        <w:jc w:val="both"/>
        <w:rPr>
          <w:color w:val="000000" w:themeColor="text1"/>
        </w:rPr>
      </w:pPr>
      <w:r w:rsidRPr="001F2FC9">
        <w:rPr>
          <w:rFonts w:ascii="Times New Roman" w:hAnsi="Times New Roman"/>
          <w:color w:val="000000" w:themeColor="text1"/>
          <w:sz w:val="24"/>
          <w:szCs w:val="24"/>
        </w:rPr>
        <w:t>Администрации ЗАТО г. Железногорск А.А. Кривицкая</w:t>
      </w:r>
      <w:r w:rsidRPr="001F2FC9">
        <w:rPr>
          <w:rFonts w:ascii="Times New Roman" w:hAnsi="Times New Roman"/>
          <w:color w:val="000000" w:themeColor="text1"/>
          <w:sz w:val="24"/>
          <w:szCs w:val="24"/>
        </w:rPr>
        <w:br/>
      </w:r>
    </w:p>
    <w:p w14:paraId="44E715AF" w14:textId="77777777" w:rsidR="00E03BE3" w:rsidRPr="001F2FC9" w:rsidRDefault="00E03BE3" w:rsidP="00E03BE3">
      <w:pPr>
        <w:rPr>
          <w:color w:val="000000" w:themeColor="text1"/>
        </w:rPr>
      </w:pPr>
    </w:p>
    <w:p w14:paraId="5DB0BD04" w14:textId="26BC6495" w:rsidR="001F0392" w:rsidRPr="001F2FC9" w:rsidRDefault="001F0392" w:rsidP="00E03BE3">
      <w:pPr>
        <w:rPr>
          <w:color w:val="000000" w:themeColor="text1"/>
        </w:rPr>
      </w:pPr>
    </w:p>
    <w:sectPr w:rsidR="001F0392" w:rsidRPr="001F2FC9" w:rsidSect="00536516">
      <w:footerReference w:type="default" r:id="rId11"/>
      <w:pgSz w:w="11906" w:h="16838"/>
      <w:pgMar w:top="1134" w:right="850" w:bottom="993"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E838C" w14:textId="77777777" w:rsidR="002015F5" w:rsidRDefault="002015F5" w:rsidP="00B3158D">
      <w:r>
        <w:separator/>
      </w:r>
    </w:p>
  </w:endnote>
  <w:endnote w:type="continuationSeparator" w:id="0">
    <w:p w14:paraId="44570964" w14:textId="77777777" w:rsidR="002015F5" w:rsidRDefault="002015F5" w:rsidP="00B3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Light">
    <w:altName w:val="Times New Roman"/>
    <w:panose1 w:val="00000000000000000000"/>
    <w:charset w:val="00"/>
    <w:family w:val="roman"/>
    <w:notTrueType/>
    <w:pitch w:val="default"/>
  </w:font>
  <w:font w:name="Calibri">
    <w:panose1 w:val="020F0502020204030204"/>
    <w:charset w:val="CC"/>
    <w:family w:val="swiss"/>
    <w:pitch w:val="variable"/>
    <w:sig w:usb0="E0002EFF" w:usb1="C000247B" w:usb2="00000009" w:usb3="00000000" w:csb0="000001FF" w:csb1="00000000"/>
  </w:font>
  <w:font w:name="Lucida Console">
    <w:panose1 w:val="020B0609040504020204"/>
    <w:charset w:val="CC"/>
    <w:family w:val="modern"/>
    <w:pitch w:val="fixed"/>
    <w:sig w:usb0="8000028F" w:usb1="00001800" w:usb2="00000000" w:usb3="00000000" w:csb0="0000001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163230"/>
      <w:docPartObj>
        <w:docPartGallery w:val="Page Numbers (Bottom of Page)"/>
        <w:docPartUnique/>
      </w:docPartObj>
    </w:sdtPr>
    <w:sdtEndPr/>
    <w:sdtContent>
      <w:p w14:paraId="1E9FA66D" w14:textId="2B48D763" w:rsidR="00E2157D" w:rsidRDefault="00E2157D">
        <w:pPr>
          <w:pStyle w:val="a9"/>
          <w:jc w:val="center"/>
        </w:pPr>
        <w:r>
          <w:fldChar w:fldCharType="begin"/>
        </w:r>
        <w:r>
          <w:instrText>PAGE   \* MERGEFORMAT</w:instrText>
        </w:r>
        <w:r>
          <w:fldChar w:fldCharType="separate"/>
        </w:r>
        <w:r w:rsidR="002B0C92">
          <w:rPr>
            <w:noProof/>
          </w:rPr>
          <w:t>10</w:t>
        </w:r>
        <w:r>
          <w:rPr>
            <w:noProof/>
          </w:rPr>
          <w:fldChar w:fldCharType="end"/>
        </w:r>
      </w:p>
    </w:sdtContent>
  </w:sdt>
  <w:p w14:paraId="6DC07172" w14:textId="77777777" w:rsidR="00E2157D" w:rsidRDefault="00E2157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F3066" w14:textId="77777777" w:rsidR="002015F5" w:rsidRDefault="002015F5" w:rsidP="00B3158D">
      <w:r>
        <w:separator/>
      </w:r>
    </w:p>
  </w:footnote>
  <w:footnote w:type="continuationSeparator" w:id="0">
    <w:p w14:paraId="2A3E7D90" w14:textId="77777777" w:rsidR="002015F5" w:rsidRDefault="002015F5" w:rsidP="00B315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23BA3"/>
    <w:multiLevelType w:val="hybridMultilevel"/>
    <w:tmpl w:val="2F24C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5D7AEE"/>
    <w:multiLevelType w:val="hybridMultilevel"/>
    <w:tmpl w:val="B2F888F8"/>
    <w:lvl w:ilvl="0" w:tplc="489AAE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DCF4383"/>
    <w:multiLevelType w:val="hybridMultilevel"/>
    <w:tmpl w:val="65F044D8"/>
    <w:lvl w:ilvl="0" w:tplc="A3DCA99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C385DDE"/>
    <w:multiLevelType w:val="hybridMultilevel"/>
    <w:tmpl w:val="98021466"/>
    <w:lvl w:ilvl="0" w:tplc="ED8476D6">
      <w:start w:val="1"/>
      <w:numFmt w:val="bullet"/>
      <w:lvlText w:val="•"/>
      <w:lvlJc w:val="left"/>
      <w:pPr>
        <w:tabs>
          <w:tab w:val="num" w:pos="720"/>
        </w:tabs>
        <w:ind w:left="720" w:hanging="360"/>
      </w:pPr>
      <w:rPr>
        <w:rFonts w:ascii="Noto Sans Light" w:hAnsi="Noto Sans Light" w:hint="default"/>
      </w:rPr>
    </w:lvl>
    <w:lvl w:ilvl="1" w:tplc="8E4A511E" w:tentative="1">
      <w:start w:val="1"/>
      <w:numFmt w:val="bullet"/>
      <w:lvlText w:val="•"/>
      <w:lvlJc w:val="left"/>
      <w:pPr>
        <w:tabs>
          <w:tab w:val="num" w:pos="1440"/>
        </w:tabs>
        <w:ind w:left="1440" w:hanging="360"/>
      </w:pPr>
      <w:rPr>
        <w:rFonts w:ascii="Noto Sans Light" w:hAnsi="Noto Sans Light" w:hint="default"/>
      </w:rPr>
    </w:lvl>
    <w:lvl w:ilvl="2" w:tplc="86084776" w:tentative="1">
      <w:start w:val="1"/>
      <w:numFmt w:val="bullet"/>
      <w:lvlText w:val="•"/>
      <w:lvlJc w:val="left"/>
      <w:pPr>
        <w:tabs>
          <w:tab w:val="num" w:pos="2160"/>
        </w:tabs>
        <w:ind w:left="2160" w:hanging="360"/>
      </w:pPr>
      <w:rPr>
        <w:rFonts w:ascii="Noto Sans Light" w:hAnsi="Noto Sans Light" w:hint="default"/>
      </w:rPr>
    </w:lvl>
    <w:lvl w:ilvl="3" w:tplc="E034C32A" w:tentative="1">
      <w:start w:val="1"/>
      <w:numFmt w:val="bullet"/>
      <w:lvlText w:val="•"/>
      <w:lvlJc w:val="left"/>
      <w:pPr>
        <w:tabs>
          <w:tab w:val="num" w:pos="2880"/>
        </w:tabs>
        <w:ind w:left="2880" w:hanging="360"/>
      </w:pPr>
      <w:rPr>
        <w:rFonts w:ascii="Noto Sans Light" w:hAnsi="Noto Sans Light" w:hint="default"/>
      </w:rPr>
    </w:lvl>
    <w:lvl w:ilvl="4" w:tplc="D3D05D5E" w:tentative="1">
      <w:start w:val="1"/>
      <w:numFmt w:val="bullet"/>
      <w:lvlText w:val="•"/>
      <w:lvlJc w:val="left"/>
      <w:pPr>
        <w:tabs>
          <w:tab w:val="num" w:pos="3600"/>
        </w:tabs>
        <w:ind w:left="3600" w:hanging="360"/>
      </w:pPr>
      <w:rPr>
        <w:rFonts w:ascii="Noto Sans Light" w:hAnsi="Noto Sans Light" w:hint="default"/>
      </w:rPr>
    </w:lvl>
    <w:lvl w:ilvl="5" w:tplc="3DDCAA1C" w:tentative="1">
      <w:start w:val="1"/>
      <w:numFmt w:val="bullet"/>
      <w:lvlText w:val="•"/>
      <w:lvlJc w:val="left"/>
      <w:pPr>
        <w:tabs>
          <w:tab w:val="num" w:pos="4320"/>
        </w:tabs>
        <w:ind w:left="4320" w:hanging="360"/>
      </w:pPr>
      <w:rPr>
        <w:rFonts w:ascii="Noto Sans Light" w:hAnsi="Noto Sans Light" w:hint="default"/>
      </w:rPr>
    </w:lvl>
    <w:lvl w:ilvl="6" w:tplc="655A9964" w:tentative="1">
      <w:start w:val="1"/>
      <w:numFmt w:val="bullet"/>
      <w:lvlText w:val="•"/>
      <w:lvlJc w:val="left"/>
      <w:pPr>
        <w:tabs>
          <w:tab w:val="num" w:pos="5040"/>
        </w:tabs>
        <w:ind w:left="5040" w:hanging="360"/>
      </w:pPr>
      <w:rPr>
        <w:rFonts w:ascii="Noto Sans Light" w:hAnsi="Noto Sans Light" w:hint="default"/>
      </w:rPr>
    </w:lvl>
    <w:lvl w:ilvl="7" w:tplc="0ED20212" w:tentative="1">
      <w:start w:val="1"/>
      <w:numFmt w:val="bullet"/>
      <w:lvlText w:val="•"/>
      <w:lvlJc w:val="left"/>
      <w:pPr>
        <w:tabs>
          <w:tab w:val="num" w:pos="5760"/>
        </w:tabs>
        <w:ind w:left="5760" w:hanging="360"/>
      </w:pPr>
      <w:rPr>
        <w:rFonts w:ascii="Noto Sans Light" w:hAnsi="Noto Sans Light" w:hint="default"/>
      </w:rPr>
    </w:lvl>
    <w:lvl w:ilvl="8" w:tplc="BBF65D64" w:tentative="1">
      <w:start w:val="1"/>
      <w:numFmt w:val="bullet"/>
      <w:lvlText w:val="•"/>
      <w:lvlJc w:val="left"/>
      <w:pPr>
        <w:tabs>
          <w:tab w:val="num" w:pos="6480"/>
        </w:tabs>
        <w:ind w:left="6480" w:hanging="360"/>
      </w:pPr>
      <w:rPr>
        <w:rFonts w:ascii="Noto Sans Light" w:hAnsi="Noto Sans Light" w:hint="default"/>
      </w:rPr>
    </w:lvl>
  </w:abstractNum>
  <w:abstractNum w:abstractNumId="4" w15:restartNumberingAfterBreak="0">
    <w:nsid w:val="3D36738C"/>
    <w:multiLevelType w:val="hybridMultilevel"/>
    <w:tmpl w:val="1F625456"/>
    <w:lvl w:ilvl="0" w:tplc="489AAE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A6A"/>
    <w:rsid w:val="000009E8"/>
    <w:rsid w:val="00001607"/>
    <w:rsid w:val="0000316E"/>
    <w:rsid w:val="00011E73"/>
    <w:rsid w:val="000134A4"/>
    <w:rsid w:val="00021622"/>
    <w:rsid w:val="00021FDF"/>
    <w:rsid w:val="000238F1"/>
    <w:rsid w:val="00031E79"/>
    <w:rsid w:val="000349DC"/>
    <w:rsid w:val="00034E5D"/>
    <w:rsid w:val="00035F1A"/>
    <w:rsid w:val="00042C5C"/>
    <w:rsid w:val="00054FE3"/>
    <w:rsid w:val="00061C7E"/>
    <w:rsid w:val="00062E3C"/>
    <w:rsid w:val="00072C61"/>
    <w:rsid w:val="0008379E"/>
    <w:rsid w:val="00085D94"/>
    <w:rsid w:val="00091596"/>
    <w:rsid w:val="00096B0B"/>
    <w:rsid w:val="000A3B38"/>
    <w:rsid w:val="000A6A6A"/>
    <w:rsid w:val="000B05ED"/>
    <w:rsid w:val="000B1E22"/>
    <w:rsid w:val="000B4D56"/>
    <w:rsid w:val="000C0516"/>
    <w:rsid w:val="000C367E"/>
    <w:rsid w:val="000C3D98"/>
    <w:rsid w:val="000C3F08"/>
    <w:rsid w:val="000C6322"/>
    <w:rsid w:val="000C6EED"/>
    <w:rsid w:val="000C726B"/>
    <w:rsid w:val="000D4C96"/>
    <w:rsid w:val="000D50A3"/>
    <w:rsid w:val="000D553F"/>
    <w:rsid w:val="000D668B"/>
    <w:rsid w:val="000E1A70"/>
    <w:rsid w:val="000F2BB8"/>
    <w:rsid w:val="000F735B"/>
    <w:rsid w:val="000F7F1C"/>
    <w:rsid w:val="00100A80"/>
    <w:rsid w:val="00103364"/>
    <w:rsid w:val="00104539"/>
    <w:rsid w:val="0011403F"/>
    <w:rsid w:val="0011536E"/>
    <w:rsid w:val="001216FE"/>
    <w:rsid w:val="001303E4"/>
    <w:rsid w:val="00131A61"/>
    <w:rsid w:val="00140977"/>
    <w:rsid w:val="001427AD"/>
    <w:rsid w:val="001605CB"/>
    <w:rsid w:val="00161CFF"/>
    <w:rsid w:val="0016340A"/>
    <w:rsid w:val="001672A7"/>
    <w:rsid w:val="00173F4C"/>
    <w:rsid w:val="0017715C"/>
    <w:rsid w:val="00196E8C"/>
    <w:rsid w:val="001A2CD5"/>
    <w:rsid w:val="001A5379"/>
    <w:rsid w:val="001B2218"/>
    <w:rsid w:val="001B27B9"/>
    <w:rsid w:val="001B473A"/>
    <w:rsid w:val="001C6214"/>
    <w:rsid w:val="001D1D2A"/>
    <w:rsid w:val="001D4E39"/>
    <w:rsid w:val="001E2FF5"/>
    <w:rsid w:val="001E3BA8"/>
    <w:rsid w:val="001F0392"/>
    <w:rsid w:val="001F18F5"/>
    <w:rsid w:val="001F2141"/>
    <w:rsid w:val="001F2FC9"/>
    <w:rsid w:val="001F6340"/>
    <w:rsid w:val="00200C72"/>
    <w:rsid w:val="002015F5"/>
    <w:rsid w:val="002116DE"/>
    <w:rsid w:val="00215894"/>
    <w:rsid w:val="002168B2"/>
    <w:rsid w:val="00224196"/>
    <w:rsid w:val="0022605C"/>
    <w:rsid w:val="002268FD"/>
    <w:rsid w:val="0022786D"/>
    <w:rsid w:val="00234843"/>
    <w:rsid w:val="00237AF5"/>
    <w:rsid w:val="00245186"/>
    <w:rsid w:val="002475BB"/>
    <w:rsid w:val="00261EEB"/>
    <w:rsid w:val="002708E7"/>
    <w:rsid w:val="00271B38"/>
    <w:rsid w:val="00273578"/>
    <w:rsid w:val="002741AA"/>
    <w:rsid w:val="002858C6"/>
    <w:rsid w:val="002862D1"/>
    <w:rsid w:val="00293831"/>
    <w:rsid w:val="00297819"/>
    <w:rsid w:val="002B0C92"/>
    <w:rsid w:val="002B597B"/>
    <w:rsid w:val="002C4F9B"/>
    <w:rsid w:val="002D673F"/>
    <w:rsid w:val="002D7040"/>
    <w:rsid w:val="002E0A3A"/>
    <w:rsid w:val="002E1A62"/>
    <w:rsid w:val="002F28B7"/>
    <w:rsid w:val="002F6D73"/>
    <w:rsid w:val="002F6F9D"/>
    <w:rsid w:val="003013E1"/>
    <w:rsid w:val="00302EBF"/>
    <w:rsid w:val="003102E9"/>
    <w:rsid w:val="00311545"/>
    <w:rsid w:val="0031309E"/>
    <w:rsid w:val="0031599F"/>
    <w:rsid w:val="00315FB5"/>
    <w:rsid w:val="003179EE"/>
    <w:rsid w:val="00324306"/>
    <w:rsid w:val="00330564"/>
    <w:rsid w:val="0033147E"/>
    <w:rsid w:val="00350920"/>
    <w:rsid w:val="0035123F"/>
    <w:rsid w:val="003550C1"/>
    <w:rsid w:val="00373ACE"/>
    <w:rsid w:val="00373DA9"/>
    <w:rsid w:val="00373DE1"/>
    <w:rsid w:val="003764E7"/>
    <w:rsid w:val="003779DB"/>
    <w:rsid w:val="003861A3"/>
    <w:rsid w:val="00392C95"/>
    <w:rsid w:val="00397AE2"/>
    <w:rsid w:val="003A457E"/>
    <w:rsid w:val="003B2CC1"/>
    <w:rsid w:val="003B3954"/>
    <w:rsid w:val="003C13E3"/>
    <w:rsid w:val="003C2F83"/>
    <w:rsid w:val="003C4BC1"/>
    <w:rsid w:val="003D0490"/>
    <w:rsid w:val="003D281B"/>
    <w:rsid w:val="003D3BC0"/>
    <w:rsid w:val="003D7B1E"/>
    <w:rsid w:val="003E1F61"/>
    <w:rsid w:val="003E2EDF"/>
    <w:rsid w:val="003F1BCC"/>
    <w:rsid w:val="003F1BE1"/>
    <w:rsid w:val="003F5389"/>
    <w:rsid w:val="0040536B"/>
    <w:rsid w:val="00415A73"/>
    <w:rsid w:val="00431D05"/>
    <w:rsid w:val="00444623"/>
    <w:rsid w:val="0044641D"/>
    <w:rsid w:val="00457DAC"/>
    <w:rsid w:val="0046297B"/>
    <w:rsid w:val="00466449"/>
    <w:rsid w:val="004679D4"/>
    <w:rsid w:val="00476895"/>
    <w:rsid w:val="004819E5"/>
    <w:rsid w:val="00491E09"/>
    <w:rsid w:val="00492195"/>
    <w:rsid w:val="00494011"/>
    <w:rsid w:val="00496FB4"/>
    <w:rsid w:val="004A07A2"/>
    <w:rsid w:val="004A42E4"/>
    <w:rsid w:val="004B2C57"/>
    <w:rsid w:val="004C13B0"/>
    <w:rsid w:val="004C431F"/>
    <w:rsid w:val="004C5892"/>
    <w:rsid w:val="004D00CB"/>
    <w:rsid w:val="004D0DBE"/>
    <w:rsid w:val="004D12C7"/>
    <w:rsid w:val="004D173B"/>
    <w:rsid w:val="004D1965"/>
    <w:rsid w:val="004D2E47"/>
    <w:rsid w:val="004D47A6"/>
    <w:rsid w:val="004D75CE"/>
    <w:rsid w:val="004E1DD7"/>
    <w:rsid w:val="004E28CC"/>
    <w:rsid w:val="004E3C27"/>
    <w:rsid w:val="004E428D"/>
    <w:rsid w:val="004E44BD"/>
    <w:rsid w:val="00511405"/>
    <w:rsid w:val="00513075"/>
    <w:rsid w:val="005132F6"/>
    <w:rsid w:val="0051702E"/>
    <w:rsid w:val="005261DD"/>
    <w:rsid w:val="00532269"/>
    <w:rsid w:val="00533FF0"/>
    <w:rsid w:val="00534875"/>
    <w:rsid w:val="005363BF"/>
    <w:rsid w:val="00536516"/>
    <w:rsid w:val="005425A4"/>
    <w:rsid w:val="00544A41"/>
    <w:rsid w:val="005452EF"/>
    <w:rsid w:val="00546207"/>
    <w:rsid w:val="005577E0"/>
    <w:rsid w:val="00561137"/>
    <w:rsid w:val="005704DC"/>
    <w:rsid w:val="00570DBA"/>
    <w:rsid w:val="00582B8F"/>
    <w:rsid w:val="00583A5F"/>
    <w:rsid w:val="00591573"/>
    <w:rsid w:val="005B1F94"/>
    <w:rsid w:val="005B649F"/>
    <w:rsid w:val="005C1E45"/>
    <w:rsid w:val="005D1A3B"/>
    <w:rsid w:val="005D76EC"/>
    <w:rsid w:val="005E1849"/>
    <w:rsid w:val="005E48F8"/>
    <w:rsid w:val="005E790B"/>
    <w:rsid w:val="005F0B69"/>
    <w:rsid w:val="005F40E3"/>
    <w:rsid w:val="005F6E80"/>
    <w:rsid w:val="00600876"/>
    <w:rsid w:val="00600BDA"/>
    <w:rsid w:val="00601C93"/>
    <w:rsid w:val="00605BE8"/>
    <w:rsid w:val="0061644C"/>
    <w:rsid w:val="00623E8B"/>
    <w:rsid w:val="00624F2C"/>
    <w:rsid w:val="00650525"/>
    <w:rsid w:val="00655F9F"/>
    <w:rsid w:val="006624DC"/>
    <w:rsid w:val="00662D70"/>
    <w:rsid w:val="00664B54"/>
    <w:rsid w:val="006700F3"/>
    <w:rsid w:val="00677EDD"/>
    <w:rsid w:val="00686A01"/>
    <w:rsid w:val="00686FE5"/>
    <w:rsid w:val="00690EDE"/>
    <w:rsid w:val="00691885"/>
    <w:rsid w:val="00692778"/>
    <w:rsid w:val="00692D03"/>
    <w:rsid w:val="006B2A24"/>
    <w:rsid w:val="006B38AC"/>
    <w:rsid w:val="006B5031"/>
    <w:rsid w:val="006B70FA"/>
    <w:rsid w:val="006C1940"/>
    <w:rsid w:val="006C2F5E"/>
    <w:rsid w:val="006C64CE"/>
    <w:rsid w:val="006C73A3"/>
    <w:rsid w:val="006D2A71"/>
    <w:rsid w:val="006D573B"/>
    <w:rsid w:val="006D5DDC"/>
    <w:rsid w:val="006D6CA7"/>
    <w:rsid w:val="006F0CB7"/>
    <w:rsid w:val="006F7FCD"/>
    <w:rsid w:val="007013A5"/>
    <w:rsid w:val="007059A0"/>
    <w:rsid w:val="00706E2E"/>
    <w:rsid w:val="007100ED"/>
    <w:rsid w:val="00711CED"/>
    <w:rsid w:val="0071476B"/>
    <w:rsid w:val="007169A0"/>
    <w:rsid w:val="007176E2"/>
    <w:rsid w:val="00734725"/>
    <w:rsid w:val="0073794B"/>
    <w:rsid w:val="0074345F"/>
    <w:rsid w:val="00745A0F"/>
    <w:rsid w:val="00751C19"/>
    <w:rsid w:val="0075495D"/>
    <w:rsid w:val="00754CE2"/>
    <w:rsid w:val="007569B2"/>
    <w:rsid w:val="00757EE6"/>
    <w:rsid w:val="00760F0B"/>
    <w:rsid w:val="00762EEE"/>
    <w:rsid w:val="007721A1"/>
    <w:rsid w:val="0077494D"/>
    <w:rsid w:val="00775961"/>
    <w:rsid w:val="00777896"/>
    <w:rsid w:val="00785B65"/>
    <w:rsid w:val="00785CA4"/>
    <w:rsid w:val="007878AD"/>
    <w:rsid w:val="007A1D91"/>
    <w:rsid w:val="007A2FF2"/>
    <w:rsid w:val="007A3125"/>
    <w:rsid w:val="007A34C3"/>
    <w:rsid w:val="007B0856"/>
    <w:rsid w:val="007B47AC"/>
    <w:rsid w:val="007B69CE"/>
    <w:rsid w:val="007B7473"/>
    <w:rsid w:val="007D4169"/>
    <w:rsid w:val="007E2DFB"/>
    <w:rsid w:val="007E4D51"/>
    <w:rsid w:val="007E77B9"/>
    <w:rsid w:val="007F1977"/>
    <w:rsid w:val="00807176"/>
    <w:rsid w:val="0080770C"/>
    <w:rsid w:val="00811FC9"/>
    <w:rsid w:val="008120C0"/>
    <w:rsid w:val="0081311A"/>
    <w:rsid w:val="008136E9"/>
    <w:rsid w:val="00825D78"/>
    <w:rsid w:val="00831B9C"/>
    <w:rsid w:val="008330CC"/>
    <w:rsid w:val="00841E59"/>
    <w:rsid w:val="00843B0F"/>
    <w:rsid w:val="00845623"/>
    <w:rsid w:val="0085425D"/>
    <w:rsid w:val="0086402B"/>
    <w:rsid w:val="008655F2"/>
    <w:rsid w:val="00872A92"/>
    <w:rsid w:val="008773A0"/>
    <w:rsid w:val="00880241"/>
    <w:rsid w:val="00880BC4"/>
    <w:rsid w:val="00887CF1"/>
    <w:rsid w:val="008936FF"/>
    <w:rsid w:val="008A2D05"/>
    <w:rsid w:val="008A454D"/>
    <w:rsid w:val="008B436A"/>
    <w:rsid w:val="008B7B46"/>
    <w:rsid w:val="008C119D"/>
    <w:rsid w:val="008C52CF"/>
    <w:rsid w:val="008C5C03"/>
    <w:rsid w:val="008C7D7C"/>
    <w:rsid w:val="008F0A8F"/>
    <w:rsid w:val="008F2A71"/>
    <w:rsid w:val="008F3847"/>
    <w:rsid w:val="008F599B"/>
    <w:rsid w:val="00905C86"/>
    <w:rsid w:val="0091251A"/>
    <w:rsid w:val="00913FCD"/>
    <w:rsid w:val="009207EE"/>
    <w:rsid w:val="00923038"/>
    <w:rsid w:val="009250A4"/>
    <w:rsid w:val="009347C1"/>
    <w:rsid w:val="00940B59"/>
    <w:rsid w:val="00941DFB"/>
    <w:rsid w:val="009432A6"/>
    <w:rsid w:val="009439EB"/>
    <w:rsid w:val="00947D38"/>
    <w:rsid w:val="009502D4"/>
    <w:rsid w:val="00952DD4"/>
    <w:rsid w:val="00953668"/>
    <w:rsid w:val="00953CDC"/>
    <w:rsid w:val="00961142"/>
    <w:rsid w:val="00963C51"/>
    <w:rsid w:val="009753AA"/>
    <w:rsid w:val="00976CD0"/>
    <w:rsid w:val="009806B6"/>
    <w:rsid w:val="0098577C"/>
    <w:rsid w:val="00992DFA"/>
    <w:rsid w:val="009A4FA3"/>
    <w:rsid w:val="009A55A7"/>
    <w:rsid w:val="009B017F"/>
    <w:rsid w:val="009B5CD4"/>
    <w:rsid w:val="009B6C20"/>
    <w:rsid w:val="009B789C"/>
    <w:rsid w:val="009C1DB8"/>
    <w:rsid w:val="009C3F73"/>
    <w:rsid w:val="009D2E99"/>
    <w:rsid w:val="009D763F"/>
    <w:rsid w:val="009E07BD"/>
    <w:rsid w:val="009E7700"/>
    <w:rsid w:val="009F730E"/>
    <w:rsid w:val="00A01156"/>
    <w:rsid w:val="00A030BD"/>
    <w:rsid w:val="00A1440E"/>
    <w:rsid w:val="00A148A0"/>
    <w:rsid w:val="00A23FCE"/>
    <w:rsid w:val="00A33A12"/>
    <w:rsid w:val="00A35CCC"/>
    <w:rsid w:val="00A372FB"/>
    <w:rsid w:val="00A4749B"/>
    <w:rsid w:val="00A50839"/>
    <w:rsid w:val="00A60BEB"/>
    <w:rsid w:val="00A638BB"/>
    <w:rsid w:val="00A6438C"/>
    <w:rsid w:val="00A713F7"/>
    <w:rsid w:val="00A72987"/>
    <w:rsid w:val="00A743E7"/>
    <w:rsid w:val="00A81726"/>
    <w:rsid w:val="00A87616"/>
    <w:rsid w:val="00A9464D"/>
    <w:rsid w:val="00AA69AA"/>
    <w:rsid w:val="00AB59FE"/>
    <w:rsid w:val="00AB6AB1"/>
    <w:rsid w:val="00AB74AF"/>
    <w:rsid w:val="00AC05F4"/>
    <w:rsid w:val="00AC4D48"/>
    <w:rsid w:val="00AE06B6"/>
    <w:rsid w:val="00AE3C87"/>
    <w:rsid w:val="00AE692E"/>
    <w:rsid w:val="00AF0A47"/>
    <w:rsid w:val="00AF3060"/>
    <w:rsid w:val="00B03ABC"/>
    <w:rsid w:val="00B07A43"/>
    <w:rsid w:val="00B11631"/>
    <w:rsid w:val="00B130C6"/>
    <w:rsid w:val="00B20F86"/>
    <w:rsid w:val="00B2265F"/>
    <w:rsid w:val="00B25B09"/>
    <w:rsid w:val="00B27810"/>
    <w:rsid w:val="00B3158D"/>
    <w:rsid w:val="00B324F7"/>
    <w:rsid w:val="00B32A60"/>
    <w:rsid w:val="00B40974"/>
    <w:rsid w:val="00B414A5"/>
    <w:rsid w:val="00B526C8"/>
    <w:rsid w:val="00B55929"/>
    <w:rsid w:val="00B55955"/>
    <w:rsid w:val="00B573E1"/>
    <w:rsid w:val="00B667AF"/>
    <w:rsid w:val="00B71EBA"/>
    <w:rsid w:val="00B7370D"/>
    <w:rsid w:val="00B73A33"/>
    <w:rsid w:val="00B74D5F"/>
    <w:rsid w:val="00B75CBC"/>
    <w:rsid w:val="00B81BAF"/>
    <w:rsid w:val="00B8616A"/>
    <w:rsid w:val="00B90853"/>
    <w:rsid w:val="00B93EDD"/>
    <w:rsid w:val="00BA0C74"/>
    <w:rsid w:val="00BA2AF4"/>
    <w:rsid w:val="00BA5CF6"/>
    <w:rsid w:val="00BA616C"/>
    <w:rsid w:val="00BB12A1"/>
    <w:rsid w:val="00BB4E88"/>
    <w:rsid w:val="00BC19BD"/>
    <w:rsid w:val="00BC3567"/>
    <w:rsid w:val="00BD1383"/>
    <w:rsid w:val="00BD437B"/>
    <w:rsid w:val="00BD6E64"/>
    <w:rsid w:val="00BE0779"/>
    <w:rsid w:val="00BE7F2D"/>
    <w:rsid w:val="00BF1087"/>
    <w:rsid w:val="00BF4170"/>
    <w:rsid w:val="00BF75CB"/>
    <w:rsid w:val="00C07A6E"/>
    <w:rsid w:val="00C21299"/>
    <w:rsid w:val="00C241BF"/>
    <w:rsid w:val="00C30690"/>
    <w:rsid w:val="00C30A46"/>
    <w:rsid w:val="00C3346E"/>
    <w:rsid w:val="00C33795"/>
    <w:rsid w:val="00C35ABB"/>
    <w:rsid w:val="00C47BF9"/>
    <w:rsid w:val="00C52651"/>
    <w:rsid w:val="00C55D3A"/>
    <w:rsid w:val="00C5695E"/>
    <w:rsid w:val="00C56FF7"/>
    <w:rsid w:val="00C64537"/>
    <w:rsid w:val="00C8236A"/>
    <w:rsid w:val="00C8539D"/>
    <w:rsid w:val="00C876C7"/>
    <w:rsid w:val="00C947D4"/>
    <w:rsid w:val="00CA3791"/>
    <w:rsid w:val="00CA412F"/>
    <w:rsid w:val="00CA47C2"/>
    <w:rsid w:val="00CA5194"/>
    <w:rsid w:val="00CA5397"/>
    <w:rsid w:val="00CB04A3"/>
    <w:rsid w:val="00CB21F1"/>
    <w:rsid w:val="00CB7BCD"/>
    <w:rsid w:val="00CC2C29"/>
    <w:rsid w:val="00CE0C04"/>
    <w:rsid w:val="00CE4933"/>
    <w:rsid w:val="00CE51AD"/>
    <w:rsid w:val="00CE7868"/>
    <w:rsid w:val="00CE7B63"/>
    <w:rsid w:val="00CF3272"/>
    <w:rsid w:val="00D13A53"/>
    <w:rsid w:val="00D15C7A"/>
    <w:rsid w:val="00D2365E"/>
    <w:rsid w:val="00D244C9"/>
    <w:rsid w:val="00D2593B"/>
    <w:rsid w:val="00D2629F"/>
    <w:rsid w:val="00D321DE"/>
    <w:rsid w:val="00D33A28"/>
    <w:rsid w:val="00D428CD"/>
    <w:rsid w:val="00D449DD"/>
    <w:rsid w:val="00D44F94"/>
    <w:rsid w:val="00D45525"/>
    <w:rsid w:val="00D551C6"/>
    <w:rsid w:val="00D60885"/>
    <w:rsid w:val="00D61B9E"/>
    <w:rsid w:val="00D66307"/>
    <w:rsid w:val="00D75B82"/>
    <w:rsid w:val="00D87409"/>
    <w:rsid w:val="00D87901"/>
    <w:rsid w:val="00D93ADF"/>
    <w:rsid w:val="00DA26B4"/>
    <w:rsid w:val="00DA3692"/>
    <w:rsid w:val="00DB064C"/>
    <w:rsid w:val="00DB6EEB"/>
    <w:rsid w:val="00DC7D2A"/>
    <w:rsid w:val="00DD376A"/>
    <w:rsid w:val="00DD5413"/>
    <w:rsid w:val="00DE1CC5"/>
    <w:rsid w:val="00DE2AED"/>
    <w:rsid w:val="00E00A63"/>
    <w:rsid w:val="00E03BE3"/>
    <w:rsid w:val="00E1008A"/>
    <w:rsid w:val="00E1098A"/>
    <w:rsid w:val="00E1393B"/>
    <w:rsid w:val="00E14266"/>
    <w:rsid w:val="00E149DE"/>
    <w:rsid w:val="00E15CD5"/>
    <w:rsid w:val="00E16F9E"/>
    <w:rsid w:val="00E2157D"/>
    <w:rsid w:val="00E223C5"/>
    <w:rsid w:val="00E253D2"/>
    <w:rsid w:val="00E4028D"/>
    <w:rsid w:val="00E607F1"/>
    <w:rsid w:val="00E63D6D"/>
    <w:rsid w:val="00E66482"/>
    <w:rsid w:val="00E700EF"/>
    <w:rsid w:val="00E703D2"/>
    <w:rsid w:val="00E80536"/>
    <w:rsid w:val="00E86AD3"/>
    <w:rsid w:val="00E907C3"/>
    <w:rsid w:val="00E916AD"/>
    <w:rsid w:val="00E939E2"/>
    <w:rsid w:val="00E93BBA"/>
    <w:rsid w:val="00E93E06"/>
    <w:rsid w:val="00EA465F"/>
    <w:rsid w:val="00EB2880"/>
    <w:rsid w:val="00EB2D0C"/>
    <w:rsid w:val="00EB30AF"/>
    <w:rsid w:val="00EC4835"/>
    <w:rsid w:val="00EC7A0D"/>
    <w:rsid w:val="00ED4881"/>
    <w:rsid w:val="00EE3773"/>
    <w:rsid w:val="00EE5B38"/>
    <w:rsid w:val="00EE729D"/>
    <w:rsid w:val="00EF3518"/>
    <w:rsid w:val="00F06E5E"/>
    <w:rsid w:val="00F07C31"/>
    <w:rsid w:val="00F125AF"/>
    <w:rsid w:val="00F12AD2"/>
    <w:rsid w:val="00F136C9"/>
    <w:rsid w:val="00F16079"/>
    <w:rsid w:val="00F1694C"/>
    <w:rsid w:val="00F20ABB"/>
    <w:rsid w:val="00F25B33"/>
    <w:rsid w:val="00F30A65"/>
    <w:rsid w:val="00F321FC"/>
    <w:rsid w:val="00F322C9"/>
    <w:rsid w:val="00F33003"/>
    <w:rsid w:val="00F34639"/>
    <w:rsid w:val="00F35ECD"/>
    <w:rsid w:val="00F42770"/>
    <w:rsid w:val="00F44234"/>
    <w:rsid w:val="00F46C45"/>
    <w:rsid w:val="00F526EB"/>
    <w:rsid w:val="00F53B39"/>
    <w:rsid w:val="00F60175"/>
    <w:rsid w:val="00F61486"/>
    <w:rsid w:val="00F627D6"/>
    <w:rsid w:val="00F657F4"/>
    <w:rsid w:val="00F677A1"/>
    <w:rsid w:val="00F70750"/>
    <w:rsid w:val="00F71B22"/>
    <w:rsid w:val="00F72D93"/>
    <w:rsid w:val="00F7608A"/>
    <w:rsid w:val="00F76CBA"/>
    <w:rsid w:val="00F77A70"/>
    <w:rsid w:val="00F82AE7"/>
    <w:rsid w:val="00F95A9E"/>
    <w:rsid w:val="00F95E63"/>
    <w:rsid w:val="00F95EBB"/>
    <w:rsid w:val="00FA581B"/>
    <w:rsid w:val="00FA590E"/>
    <w:rsid w:val="00FA5C6E"/>
    <w:rsid w:val="00FA7914"/>
    <w:rsid w:val="00FA7A0F"/>
    <w:rsid w:val="00FB46BE"/>
    <w:rsid w:val="00FB4AE2"/>
    <w:rsid w:val="00FB7BF4"/>
    <w:rsid w:val="00FD0CFF"/>
    <w:rsid w:val="00FD0F5A"/>
    <w:rsid w:val="00FD25BC"/>
    <w:rsid w:val="00FD5E17"/>
    <w:rsid w:val="00FD6603"/>
    <w:rsid w:val="00FD7237"/>
    <w:rsid w:val="00FE552A"/>
    <w:rsid w:val="00FE6795"/>
    <w:rsid w:val="00FF0A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F90007"/>
  <w15:docId w15:val="{63303460-8908-4A1D-B1A4-5FCAD55C0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6A6A"/>
    <w:rPr>
      <w:rFonts w:ascii="Lucida Console" w:eastAsia="Times New Roman" w:hAnsi="Lucida Console"/>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A6A6A"/>
    <w:pPr>
      <w:widowControl w:val="0"/>
      <w:autoSpaceDE w:val="0"/>
      <w:autoSpaceDN w:val="0"/>
      <w:adjustRightInd w:val="0"/>
      <w:ind w:firstLine="720"/>
    </w:pPr>
    <w:rPr>
      <w:rFonts w:ascii="Arial" w:eastAsia="Times New Roman" w:hAnsi="Arial" w:cs="Arial"/>
    </w:rPr>
  </w:style>
  <w:style w:type="paragraph" w:styleId="a3">
    <w:name w:val="List Paragraph"/>
    <w:basedOn w:val="a"/>
    <w:link w:val="a4"/>
    <w:uiPriority w:val="99"/>
    <w:qFormat/>
    <w:rsid w:val="000A6A6A"/>
    <w:pPr>
      <w:spacing w:after="200" w:line="276" w:lineRule="auto"/>
      <w:ind w:left="720"/>
      <w:contextualSpacing/>
    </w:pPr>
    <w:rPr>
      <w:rFonts w:ascii="Calibri" w:eastAsia="Calibri" w:hAnsi="Calibri"/>
      <w:sz w:val="20"/>
    </w:rPr>
  </w:style>
  <w:style w:type="character" w:customStyle="1" w:styleId="a4">
    <w:name w:val="Абзац списка Знак"/>
    <w:link w:val="a3"/>
    <w:uiPriority w:val="99"/>
    <w:locked/>
    <w:rsid w:val="000A6A6A"/>
    <w:rPr>
      <w:rFonts w:ascii="Calibri" w:hAnsi="Calibri"/>
      <w:lang w:eastAsia="ru-RU"/>
    </w:rPr>
  </w:style>
  <w:style w:type="paragraph" w:customStyle="1" w:styleId="ConsNormal">
    <w:name w:val="ConsNormal"/>
    <w:uiPriority w:val="99"/>
    <w:rsid w:val="000A6A6A"/>
    <w:pPr>
      <w:widowControl w:val="0"/>
      <w:autoSpaceDE w:val="0"/>
      <w:autoSpaceDN w:val="0"/>
      <w:adjustRightInd w:val="0"/>
      <w:ind w:firstLine="720"/>
    </w:pPr>
    <w:rPr>
      <w:rFonts w:ascii="Courier New" w:eastAsia="Times New Roman" w:hAnsi="Courier New"/>
    </w:rPr>
  </w:style>
  <w:style w:type="paragraph" w:customStyle="1" w:styleId="1">
    <w:name w:val="Обычный (веб)1"/>
    <w:aliases w:val="Обычный (Web)"/>
    <w:basedOn w:val="a"/>
    <w:uiPriority w:val="99"/>
    <w:rsid w:val="000A6A6A"/>
    <w:pPr>
      <w:spacing w:before="100" w:after="100"/>
    </w:pPr>
    <w:rPr>
      <w:rFonts w:ascii="Arial Unicode MS" w:eastAsia="Arial Unicode MS" w:hAnsi="Arial Unicode MS"/>
      <w:sz w:val="24"/>
    </w:rPr>
  </w:style>
  <w:style w:type="paragraph" w:customStyle="1" w:styleId="10">
    <w:name w:val="Обычный1"/>
    <w:uiPriority w:val="99"/>
    <w:rsid w:val="000A6A6A"/>
    <w:pPr>
      <w:widowControl w:val="0"/>
      <w:suppressAutoHyphens/>
      <w:spacing w:line="300" w:lineRule="auto"/>
      <w:ind w:firstLine="540"/>
    </w:pPr>
    <w:rPr>
      <w:rFonts w:ascii="Lucida Console" w:hAnsi="Lucida Console"/>
      <w:sz w:val="22"/>
      <w:lang w:eastAsia="ar-SA"/>
    </w:rPr>
  </w:style>
  <w:style w:type="paragraph" w:customStyle="1" w:styleId="2">
    <w:name w:val="Обычный2"/>
    <w:uiPriority w:val="99"/>
    <w:rsid w:val="000A6A6A"/>
    <w:pPr>
      <w:widowControl w:val="0"/>
      <w:suppressAutoHyphens/>
      <w:spacing w:line="300" w:lineRule="auto"/>
      <w:ind w:firstLine="540"/>
    </w:pPr>
    <w:rPr>
      <w:rFonts w:ascii="Lucida Console" w:hAnsi="Lucida Console"/>
      <w:sz w:val="22"/>
      <w:lang w:eastAsia="ar-SA"/>
    </w:rPr>
  </w:style>
  <w:style w:type="paragraph" w:styleId="a5">
    <w:name w:val="Balloon Text"/>
    <w:basedOn w:val="a"/>
    <w:link w:val="a6"/>
    <w:uiPriority w:val="99"/>
    <w:semiHidden/>
    <w:unhideWhenUsed/>
    <w:rsid w:val="00062E3C"/>
    <w:rPr>
      <w:rFonts w:ascii="Tahoma" w:hAnsi="Tahoma" w:cs="Tahoma"/>
      <w:szCs w:val="16"/>
    </w:rPr>
  </w:style>
  <w:style w:type="character" w:customStyle="1" w:styleId="a6">
    <w:name w:val="Текст выноски Знак"/>
    <w:link w:val="a5"/>
    <w:uiPriority w:val="99"/>
    <w:semiHidden/>
    <w:rsid w:val="00062E3C"/>
    <w:rPr>
      <w:rFonts w:ascii="Tahoma" w:eastAsia="Times New Roman" w:hAnsi="Tahoma" w:cs="Tahoma"/>
      <w:sz w:val="16"/>
      <w:szCs w:val="16"/>
    </w:rPr>
  </w:style>
  <w:style w:type="paragraph" w:styleId="3">
    <w:name w:val="Body Text 3"/>
    <w:basedOn w:val="a"/>
    <w:link w:val="30"/>
    <w:semiHidden/>
    <w:unhideWhenUsed/>
    <w:rsid w:val="00664B54"/>
    <w:pPr>
      <w:framePr w:w="4401" w:h="1873" w:hSpace="180" w:wrap="around" w:vAnchor="text" w:hAnchor="page" w:x="4321" w:y="103"/>
      <w:jc w:val="center"/>
    </w:pPr>
    <w:rPr>
      <w:rFonts w:ascii="Times New Roman" w:hAnsi="Times New Roman"/>
      <w:b/>
    </w:rPr>
  </w:style>
  <w:style w:type="character" w:customStyle="1" w:styleId="30">
    <w:name w:val="Основной текст 3 Знак"/>
    <w:link w:val="3"/>
    <w:semiHidden/>
    <w:rsid w:val="00664B54"/>
    <w:rPr>
      <w:rFonts w:ascii="Times New Roman" w:eastAsia="Times New Roman" w:hAnsi="Times New Roman"/>
      <w:b/>
      <w:sz w:val="16"/>
    </w:rPr>
  </w:style>
  <w:style w:type="paragraph" w:styleId="a7">
    <w:name w:val="header"/>
    <w:basedOn w:val="a"/>
    <w:link w:val="a8"/>
    <w:uiPriority w:val="99"/>
    <w:unhideWhenUsed/>
    <w:rsid w:val="00B3158D"/>
    <w:pPr>
      <w:tabs>
        <w:tab w:val="center" w:pos="4677"/>
        <w:tab w:val="right" w:pos="9355"/>
      </w:tabs>
    </w:pPr>
  </w:style>
  <w:style w:type="character" w:customStyle="1" w:styleId="a8">
    <w:name w:val="Верхний колонтитул Знак"/>
    <w:basedOn w:val="a0"/>
    <w:link w:val="a7"/>
    <w:uiPriority w:val="99"/>
    <w:rsid w:val="00B3158D"/>
    <w:rPr>
      <w:rFonts w:ascii="Lucida Console" w:eastAsia="Times New Roman" w:hAnsi="Lucida Console"/>
      <w:sz w:val="16"/>
    </w:rPr>
  </w:style>
  <w:style w:type="paragraph" w:styleId="a9">
    <w:name w:val="footer"/>
    <w:basedOn w:val="a"/>
    <w:link w:val="aa"/>
    <w:uiPriority w:val="99"/>
    <w:unhideWhenUsed/>
    <w:rsid w:val="00B3158D"/>
    <w:pPr>
      <w:tabs>
        <w:tab w:val="center" w:pos="4677"/>
        <w:tab w:val="right" w:pos="9355"/>
      </w:tabs>
    </w:pPr>
  </w:style>
  <w:style w:type="character" w:customStyle="1" w:styleId="aa">
    <w:name w:val="Нижний колонтитул Знак"/>
    <w:basedOn w:val="a0"/>
    <w:link w:val="a9"/>
    <w:uiPriority w:val="99"/>
    <w:rsid w:val="00B3158D"/>
    <w:rPr>
      <w:rFonts w:ascii="Lucida Console" w:eastAsia="Times New Roman" w:hAnsi="Lucida Console"/>
      <w:sz w:val="16"/>
    </w:rPr>
  </w:style>
  <w:style w:type="paragraph" w:styleId="ab">
    <w:name w:val="No Spacing"/>
    <w:link w:val="ac"/>
    <w:uiPriority w:val="1"/>
    <w:qFormat/>
    <w:rsid w:val="00B3158D"/>
    <w:rPr>
      <w:rFonts w:asciiTheme="minorHAnsi" w:eastAsiaTheme="minorEastAsia" w:hAnsiTheme="minorHAnsi" w:cstheme="minorBidi"/>
      <w:sz w:val="22"/>
      <w:szCs w:val="22"/>
    </w:rPr>
  </w:style>
  <w:style w:type="character" w:customStyle="1" w:styleId="ac">
    <w:name w:val="Без интервала Знак"/>
    <w:basedOn w:val="a0"/>
    <w:link w:val="ab"/>
    <w:uiPriority w:val="1"/>
    <w:rsid w:val="00B3158D"/>
    <w:rPr>
      <w:rFonts w:asciiTheme="minorHAnsi" w:eastAsiaTheme="minorEastAsia" w:hAnsiTheme="minorHAnsi" w:cstheme="minorBidi"/>
      <w:sz w:val="22"/>
      <w:szCs w:val="22"/>
    </w:rPr>
  </w:style>
  <w:style w:type="character" w:styleId="ad">
    <w:name w:val="annotation reference"/>
    <w:basedOn w:val="a0"/>
    <w:uiPriority w:val="99"/>
    <w:semiHidden/>
    <w:unhideWhenUsed/>
    <w:rsid w:val="00745A0F"/>
    <w:rPr>
      <w:sz w:val="16"/>
      <w:szCs w:val="16"/>
    </w:rPr>
  </w:style>
  <w:style w:type="paragraph" w:styleId="ae">
    <w:name w:val="annotation text"/>
    <w:basedOn w:val="a"/>
    <w:link w:val="af"/>
    <w:uiPriority w:val="99"/>
    <w:semiHidden/>
    <w:unhideWhenUsed/>
    <w:rsid w:val="00745A0F"/>
    <w:rPr>
      <w:sz w:val="20"/>
    </w:rPr>
  </w:style>
  <w:style w:type="character" w:customStyle="1" w:styleId="af">
    <w:name w:val="Текст примечания Знак"/>
    <w:basedOn w:val="a0"/>
    <w:link w:val="ae"/>
    <w:uiPriority w:val="99"/>
    <w:semiHidden/>
    <w:rsid w:val="00745A0F"/>
    <w:rPr>
      <w:rFonts w:ascii="Lucida Console" w:eastAsia="Times New Roman" w:hAnsi="Lucida Console"/>
    </w:rPr>
  </w:style>
  <w:style w:type="paragraph" w:styleId="af0">
    <w:name w:val="annotation subject"/>
    <w:basedOn w:val="ae"/>
    <w:next w:val="ae"/>
    <w:link w:val="af1"/>
    <w:uiPriority w:val="99"/>
    <w:semiHidden/>
    <w:unhideWhenUsed/>
    <w:rsid w:val="00745A0F"/>
    <w:rPr>
      <w:b/>
      <w:bCs/>
    </w:rPr>
  </w:style>
  <w:style w:type="character" w:customStyle="1" w:styleId="af1">
    <w:name w:val="Тема примечания Знак"/>
    <w:basedOn w:val="af"/>
    <w:link w:val="af0"/>
    <w:uiPriority w:val="99"/>
    <w:semiHidden/>
    <w:rsid w:val="00745A0F"/>
    <w:rPr>
      <w:rFonts w:ascii="Lucida Console" w:eastAsia="Times New Roman" w:hAnsi="Lucida Consol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44200">
      <w:bodyDiv w:val="1"/>
      <w:marLeft w:val="0"/>
      <w:marRight w:val="0"/>
      <w:marTop w:val="0"/>
      <w:marBottom w:val="0"/>
      <w:divBdr>
        <w:top w:val="none" w:sz="0" w:space="0" w:color="auto"/>
        <w:left w:val="none" w:sz="0" w:space="0" w:color="auto"/>
        <w:bottom w:val="none" w:sz="0" w:space="0" w:color="auto"/>
        <w:right w:val="none" w:sz="0" w:space="0" w:color="auto"/>
      </w:divBdr>
      <w:divsChild>
        <w:div w:id="1916935968">
          <w:marLeft w:val="547"/>
          <w:marRight w:val="0"/>
          <w:marTop w:val="360"/>
          <w:marBottom w:val="0"/>
          <w:divBdr>
            <w:top w:val="none" w:sz="0" w:space="0" w:color="auto"/>
            <w:left w:val="none" w:sz="0" w:space="0" w:color="auto"/>
            <w:bottom w:val="none" w:sz="0" w:space="0" w:color="auto"/>
            <w:right w:val="none" w:sz="0" w:space="0" w:color="auto"/>
          </w:divBdr>
        </w:div>
        <w:div w:id="2118065387">
          <w:marLeft w:val="547"/>
          <w:marRight w:val="0"/>
          <w:marTop w:val="360"/>
          <w:marBottom w:val="0"/>
          <w:divBdr>
            <w:top w:val="none" w:sz="0" w:space="0" w:color="auto"/>
            <w:left w:val="none" w:sz="0" w:space="0" w:color="auto"/>
            <w:bottom w:val="none" w:sz="0" w:space="0" w:color="auto"/>
            <w:right w:val="none" w:sz="0" w:space="0" w:color="auto"/>
          </w:divBdr>
        </w:div>
      </w:divsChild>
    </w:div>
    <w:div w:id="313997201">
      <w:bodyDiv w:val="1"/>
      <w:marLeft w:val="0"/>
      <w:marRight w:val="0"/>
      <w:marTop w:val="0"/>
      <w:marBottom w:val="0"/>
      <w:divBdr>
        <w:top w:val="none" w:sz="0" w:space="0" w:color="auto"/>
        <w:left w:val="none" w:sz="0" w:space="0" w:color="auto"/>
        <w:bottom w:val="none" w:sz="0" w:space="0" w:color="auto"/>
        <w:right w:val="none" w:sz="0" w:space="0" w:color="auto"/>
      </w:divBdr>
    </w:div>
    <w:div w:id="666329216">
      <w:bodyDiv w:val="1"/>
      <w:marLeft w:val="0"/>
      <w:marRight w:val="0"/>
      <w:marTop w:val="0"/>
      <w:marBottom w:val="0"/>
      <w:divBdr>
        <w:top w:val="none" w:sz="0" w:space="0" w:color="auto"/>
        <w:left w:val="none" w:sz="0" w:space="0" w:color="auto"/>
        <w:bottom w:val="none" w:sz="0" w:space="0" w:color="auto"/>
        <w:right w:val="none" w:sz="0" w:space="0" w:color="auto"/>
      </w:divBdr>
    </w:div>
    <w:div w:id="690884115">
      <w:bodyDiv w:val="1"/>
      <w:marLeft w:val="0"/>
      <w:marRight w:val="0"/>
      <w:marTop w:val="0"/>
      <w:marBottom w:val="0"/>
      <w:divBdr>
        <w:top w:val="none" w:sz="0" w:space="0" w:color="auto"/>
        <w:left w:val="none" w:sz="0" w:space="0" w:color="auto"/>
        <w:bottom w:val="none" w:sz="0" w:space="0" w:color="auto"/>
        <w:right w:val="none" w:sz="0" w:space="0" w:color="auto"/>
      </w:divBdr>
    </w:div>
    <w:div w:id="1101608616">
      <w:bodyDiv w:val="1"/>
      <w:marLeft w:val="0"/>
      <w:marRight w:val="0"/>
      <w:marTop w:val="0"/>
      <w:marBottom w:val="0"/>
      <w:divBdr>
        <w:top w:val="none" w:sz="0" w:space="0" w:color="auto"/>
        <w:left w:val="none" w:sz="0" w:space="0" w:color="auto"/>
        <w:bottom w:val="none" w:sz="0" w:space="0" w:color="auto"/>
        <w:right w:val="none" w:sz="0" w:space="0" w:color="auto"/>
      </w:divBdr>
    </w:div>
    <w:div w:id="1119571446">
      <w:bodyDiv w:val="1"/>
      <w:marLeft w:val="0"/>
      <w:marRight w:val="0"/>
      <w:marTop w:val="0"/>
      <w:marBottom w:val="0"/>
      <w:divBdr>
        <w:top w:val="none" w:sz="0" w:space="0" w:color="auto"/>
        <w:left w:val="none" w:sz="0" w:space="0" w:color="auto"/>
        <w:bottom w:val="none" w:sz="0" w:space="0" w:color="auto"/>
        <w:right w:val="none" w:sz="0" w:space="0" w:color="auto"/>
      </w:divBdr>
    </w:div>
    <w:div w:id="1189880007">
      <w:bodyDiv w:val="1"/>
      <w:marLeft w:val="0"/>
      <w:marRight w:val="0"/>
      <w:marTop w:val="0"/>
      <w:marBottom w:val="0"/>
      <w:divBdr>
        <w:top w:val="none" w:sz="0" w:space="0" w:color="auto"/>
        <w:left w:val="none" w:sz="0" w:space="0" w:color="auto"/>
        <w:bottom w:val="none" w:sz="0" w:space="0" w:color="auto"/>
        <w:right w:val="none" w:sz="0" w:space="0" w:color="auto"/>
      </w:divBdr>
    </w:div>
    <w:div w:id="1197080979">
      <w:bodyDiv w:val="1"/>
      <w:marLeft w:val="0"/>
      <w:marRight w:val="0"/>
      <w:marTop w:val="0"/>
      <w:marBottom w:val="0"/>
      <w:divBdr>
        <w:top w:val="none" w:sz="0" w:space="0" w:color="auto"/>
        <w:left w:val="none" w:sz="0" w:space="0" w:color="auto"/>
        <w:bottom w:val="none" w:sz="0" w:space="0" w:color="auto"/>
        <w:right w:val="none" w:sz="0" w:space="0" w:color="auto"/>
      </w:divBdr>
    </w:div>
    <w:div w:id="1418163706">
      <w:bodyDiv w:val="1"/>
      <w:marLeft w:val="0"/>
      <w:marRight w:val="0"/>
      <w:marTop w:val="0"/>
      <w:marBottom w:val="0"/>
      <w:divBdr>
        <w:top w:val="none" w:sz="0" w:space="0" w:color="auto"/>
        <w:left w:val="none" w:sz="0" w:space="0" w:color="auto"/>
        <w:bottom w:val="none" w:sz="0" w:space="0" w:color="auto"/>
        <w:right w:val="none" w:sz="0" w:space="0" w:color="auto"/>
      </w:divBdr>
    </w:div>
    <w:div w:id="1487433281">
      <w:bodyDiv w:val="1"/>
      <w:marLeft w:val="0"/>
      <w:marRight w:val="0"/>
      <w:marTop w:val="0"/>
      <w:marBottom w:val="0"/>
      <w:divBdr>
        <w:top w:val="none" w:sz="0" w:space="0" w:color="auto"/>
        <w:left w:val="none" w:sz="0" w:space="0" w:color="auto"/>
        <w:bottom w:val="none" w:sz="0" w:space="0" w:color="auto"/>
        <w:right w:val="none" w:sz="0" w:space="0" w:color="auto"/>
      </w:divBdr>
    </w:div>
    <w:div w:id="1528789754">
      <w:bodyDiv w:val="1"/>
      <w:marLeft w:val="0"/>
      <w:marRight w:val="0"/>
      <w:marTop w:val="0"/>
      <w:marBottom w:val="0"/>
      <w:divBdr>
        <w:top w:val="none" w:sz="0" w:space="0" w:color="auto"/>
        <w:left w:val="none" w:sz="0" w:space="0" w:color="auto"/>
        <w:bottom w:val="none" w:sz="0" w:space="0" w:color="auto"/>
        <w:right w:val="none" w:sz="0" w:space="0" w:color="auto"/>
      </w:divBdr>
    </w:div>
    <w:div w:id="1537431225">
      <w:bodyDiv w:val="1"/>
      <w:marLeft w:val="0"/>
      <w:marRight w:val="0"/>
      <w:marTop w:val="0"/>
      <w:marBottom w:val="0"/>
      <w:divBdr>
        <w:top w:val="none" w:sz="0" w:space="0" w:color="auto"/>
        <w:left w:val="none" w:sz="0" w:space="0" w:color="auto"/>
        <w:bottom w:val="none" w:sz="0" w:space="0" w:color="auto"/>
        <w:right w:val="none" w:sz="0" w:space="0" w:color="auto"/>
      </w:divBdr>
    </w:div>
    <w:div w:id="1839154822">
      <w:bodyDiv w:val="1"/>
      <w:marLeft w:val="0"/>
      <w:marRight w:val="0"/>
      <w:marTop w:val="0"/>
      <w:marBottom w:val="0"/>
      <w:divBdr>
        <w:top w:val="none" w:sz="0" w:space="0" w:color="auto"/>
        <w:left w:val="none" w:sz="0" w:space="0" w:color="auto"/>
        <w:bottom w:val="none" w:sz="0" w:space="0" w:color="auto"/>
        <w:right w:val="none" w:sz="0" w:space="0" w:color="auto"/>
      </w:divBdr>
    </w:div>
    <w:div w:id="1958609141">
      <w:bodyDiv w:val="1"/>
      <w:marLeft w:val="0"/>
      <w:marRight w:val="0"/>
      <w:marTop w:val="0"/>
      <w:marBottom w:val="0"/>
      <w:divBdr>
        <w:top w:val="none" w:sz="0" w:space="0" w:color="auto"/>
        <w:left w:val="none" w:sz="0" w:space="0" w:color="auto"/>
        <w:bottom w:val="none" w:sz="0" w:space="0" w:color="auto"/>
        <w:right w:val="none" w:sz="0" w:space="0" w:color="auto"/>
      </w:divBdr>
    </w:div>
    <w:div w:id="2066833621">
      <w:bodyDiv w:val="1"/>
      <w:marLeft w:val="0"/>
      <w:marRight w:val="0"/>
      <w:marTop w:val="0"/>
      <w:marBottom w:val="0"/>
      <w:divBdr>
        <w:top w:val="none" w:sz="0" w:space="0" w:color="auto"/>
        <w:left w:val="none" w:sz="0" w:space="0" w:color="auto"/>
        <w:bottom w:val="none" w:sz="0" w:space="0" w:color="auto"/>
        <w:right w:val="none" w:sz="0" w:space="0" w:color="auto"/>
      </w:divBdr>
    </w:div>
    <w:div w:id="213556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861374B7B4B65B0F65FA8DBED6A84E801D2B2F64548D4586795423D5DF9663575287FEC98540A1616AB0CADE458B87BEEF9A762EE588395F60E1AFr7H2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296F25986C3AC3B625F2A0E0044624622502E894767D29898B2CAA4CEFBCC33A084EBF43FDFCD14553C76037E24693EEAF2DAE310EF72A32FE31B11BVEe3E" TargetMode="External"/><Relationship Id="rId4" Type="http://schemas.openxmlformats.org/officeDocument/2006/relationships/settings" Target="settings.xml"/><Relationship Id="rId9" Type="http://schemas.openxmlformats.org/officeDocument/2006/relationships/hyperlink" Target="consultantplus://offline/ref=296F25986C3AC3B625F2A0E0044624622502E894767D29898B2CAA4CEFBCC33A084EBF43FDFCD14553C7603EE44693EEAF2DAE310EF72A32FE31B11BVEe3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103ED-6406-4F1A-88F4-4C8912F8F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4015</Words>
  <Characters>22889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Титова Евгения Владимировна</dc:creator>
  <cp:keywords/>
  <dc:description/>
  <cp:lastModifiedBy>Екатерина</cp:lastModifiedBy>
  <cp:revision>11</cp:revision>
  <cp:lastPrinted>2026-01-27T11:27:00Z</cp:lastPrinted>
  <dcterms:created xsi:type="dcterms:W3CDTF">2025-11-06T06:01:00Z</dcterms:created>
  <dcterms:modified xsi:type="dcterms:W3CDTF">2026-02-09T07:33:00Z</dcterms:modified>
</cp:coreProperties>
</file>